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32" w:rsidRPr="0086226E" w:rsidRDefault="005728DD" w:rsidP="00566B32">
      <w:pPr>
        <w:spacing w:after="337" w:line="258" w:lineRule="auto"/>
        <w:ind w:left="-13" w:firstLine="27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Na temelju članka 31. stavka 12. Zakona o poljoprivrednom zemljištu (»Narodne nov</w:t>
      </w:r>
      <w:r w:rsidR="0086226E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ine«, broj 20/18, 115/18, 98/19)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i članka 54. Zakona o izmjenama i dopunama  Zakona o poljoprivrednom zemljištu (»Narodne novine«, broj 57/22 ) </w:t>
      </w:r>
      <w:r w:rsidR="00553D4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te članka 30. Statuta Općine Lukač (»Službeni vjesnik«, broj 2</w:t>
      </w:r>
      <w:r w:rsidR="00566B32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/21), </w:t>
      </w:r>
      <w:r w:rsidR="00553D4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Općinsko vijeće Općine Lukač</w:t>
      </w:r>
      <w:r w:rsidR="00566B32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na svojo</w:t>
      </w:r>
      <w:r w:rsidR="007A473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j   </w:t>
      </w:r>
      <w:r w:rsidR="00553D4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30.</w:t>
      </w:r>
      <w:r w:rsidR="00566B32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sjednici </w:t>
      </w:r>
      <w:r w:rsidR="00553D4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održanoj dana </w:t>
      </w:r>
      <w:r w:rsidR="007A4731">
        <w:rPr>
          <w:rFonts w:ascii="Times New Roman" w:eastAsia="Arial" w:hAnsi="Times New Roman" w:cs="Times New Roman"/>
          <w:sz w:val="24"/>
          <w:szCs w:val="24"/>
          <w:lang w:eastAsia="hr-HR"/>
        </w:rPr>
        <w:t>20.05.</w:t>
      </w:r>
      <w:r w:rsidR="00553D4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2024</w:t>
      </w:r>
      <w:r w:rsidR="00566B32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 godine, donosi </w:t>
      </w:r>
    </w:p>
    <w:p w:rsidR="00566B32" w:rsidRPr="0086226E" w:rsidRDefault="00566B32" w:rsidP="00566B32">
      <w:pPr>
        <w:keepNext/>
        <w:keepLines/>
        <w:spacing w:after="336" w:line="260" w:lineRule="auto"/>
        <w:ind w:left="10" w:right="7" w:hanging="10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 xml:space="preserve">O D L U K U </w:t>
      </w:r>
    </w:p>
    <w:p w:rsidR="00566B32" w:rsidRPr="0086226E" w:rsidRDefault="00566B32" w:rsidP="00566B32">
      <w:pPr>
        <w:keepNext/>
        <w:keepLines/>
        <w:spacing w:after="336" w:line="260" w:lineRule="auto"/>
        <w:ind w:left="10" w:right="7" w:hanging="10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>o poništenju Odluke o izboru najpovoljnije  ponude za zakup poljoprivrednog zemljišta  u vlasništvu Republike Hrvat</w:t>
      </w:r>
      <w:r w:rsidR="005728DD" w:rsidRPr="0086226E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>ske na području Općine Lukač</w:t>
      </w:r>
    </w:p>
    <w:p w:rsidR="00566B32" w:rsidRPr="0086226E" w:rsidRDefault="00566B32" w:rsidP="00566B32">
      <w:pPr>
        <w:spacing w:after="54" w:line="260" w:lineRule="auto"/>
        <w:ind w:left="303" w:right="16" w:hanging="10"/>
        <w:jc w:val="center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Članak 1.</w:t>
      </w:r>
    </w:p>
    <w:p w:rsidR="00566B32" w:rsidRPr="0086226E" w:rsidRDefault="00566B32" w:rsidP="00566B32">
      <w:pPr>
        <w:spacing w:after="337" w:line="258" w:lineRule="auto"/>
        <w:ind w:left="-13" w:firstLine="27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bookmarkStart w:id="0" w:name="_GoBack"/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Ovom Odlukom poništava se Odluka o izboru najpovoljnije ponude za zakup poljoprivrednog zemljišta u vlasništvu Republike Hrvats</w:t>
      </w:r>
      <w:r w:rsidR="0073014E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ke na području Općine  Lukač </w:t>
      </w:r>
      <w:r w:rsidR="00E53E44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KLASA: 320-01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/</w:t>
      </w:r>
      <w:r w:rsidR="00E53E44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23-01/58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, URBROJ: </w:t>
      </w:r>
      <w:r w:rsidR="00E53E44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2189</w:t>
      </w:r>
      <w:r w:rsidR="0073014E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-4-01-23-01  </w:t>
      </w:r>
      <w:r w:rsidR="00E53E44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od 30. ožujka  2023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  <w:r w:rsidR="0086226E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(</w:t>
      </w:r>
      <w:r w:rsidR="0045496A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»Službeni vjesnik«, broj </w:t>
      </w:r>
      <w:r w:rsidR="005728D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2/23</w:t>
      </w:r>
      <w:r w:rsidR="0045496A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)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E53E44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i Odluka o izmjeni  Odluke o izboru najpovoljnije ponude za zakup poljoprivrednog zemljišta u vlasništvu Republike Hrvatske na području Općine  Lukač KLASA: 320-01/23-01/58, URBROJ: 2189-4-01-23-4  od 04. svibnja 2023.  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(, »Službeni vjesnik«, broj </w:t>
      </w:r>
      <w:r w:rsidR="005728D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3/23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), temeljem pristiglih ponuda na Javni natječaj za zakup poljoprivrednog zemljišta u vlasništvu Republike Hrvat</w:t>
      </w:r>
      <w:r w:rsidR="00553D4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ske na području Općine Lukač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6C6B69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na 25 i 5 godina koji je objavljen 03.03.2022.godine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na službenim stranicama i</w:t>
      </w:r>
      <w:r w:rsidR="0073014E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oglasnoj ploči Općine Lukač</w:t>
      </w:r>
      <w:r w:rsidR="006C6B69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</w:p>
    <w:bookmarkEnd w:id="0"/>
    <w:p w:rsidR="00566B32" w:rsidRPr="0086226E" w:rsidRDefault="00566B32" w:rsidP="00566B32">
      <w:pPr>
        <w:spacing w:after="54" w:line="260" w:lineRule="auto"/>
        <w:ind w:left="303" w:right="16" w:hanging="10"/>
        <w:jc w:val="center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Članak 2.</w:t>
      </w:r>
    </w:p>
    <w:p w:rsidR="002A7537" w:rsidRPr="0086226E" w:rsidRDefault="00566B32" w:rsidP="00566B32">
      <w:pPr>
        <w:spacing w:after="54" w:line="258" w:lineRule="auto"/>
        <w:ind w:left="-13" w:firstLine="27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Odluka se poništava temeljem očitovanja Ministarstva poljoprivrede KLASA:</w:t>
      </w:r>
      <w:r w:rsidR="008F7A4C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320 -02/22-02/105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, </w:t>
      </w:r>
      <w:r w:rsidR="008F7A4C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URBROJ: 525-06/174-23-8 od 04.listopada 2023. godine 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kojim Ministarstvo poljoprivrede ne daje suglasnost na </w:t>
      </w:r>
      <w:r w:rsidR="008F7A4C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Odluka o izboru najpovoljnije ponude za zakup poljoprivrednog zemljišta u vlasništvu Republike Hrvatske na području Općine  Lukač KLASA: 320-01/23-01/58, URBROJ: 2189-4-01-23-01  od 30. ožujka  2023</w:t>
      </w:r>
      <w:r w:rsidR="005728D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. i Odluku</w:t>
      </w:r>
      <w:r w:rsidR="008F7A4C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o izmjeni  Odluke o izboru najpovoljnije ponude za zakup poljoprivrednog zemljišta u vlasništvu Republike Hrvatske na području Općine  Lukač KLASA: 320-01/23-01/58, URBROJ: 2189-4-01-23-4  od 04. svibnja 2023.</w:t>
      </w:r>
      <w:r w:rsidR="0086226E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godine. Dodatnim </w:t>
      </w:r>
      <w:r w:rsidR="008F7A4C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očitovanje</w:t>
      </w:r>
      <w:r w:rsidR="008A59F9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m</w:t>
      </w:r>
      <w:r w:rsidR="008F7A4C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5728D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M</w:t>
      </w:r>
      <w:r w:rsidR="0086226E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inistarstvo</w:t>
      </w:r>
      <w:r w:rsidR="008F7A4C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poljoprivrede KLASA:320-02/22-02/105,URBROJ:525-06/174-24-15 od 30.siječnja 2024. godine</w:t>
      </w:r>
      <w:r w:rsidR="008A59F9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navodi da se provede ponovno rangiranje ponuda te sukladno tome donese nova Odluka o iz</w:t>
      </w:r>
      <w:r w:rsidR="00704F23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b</w:t>
      </w:r>
      <w:r w:rsidR="002A7537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oru najpovoljnijih ponuditelja. </w:t>
      </w:r>
    </w:p>
    <w:p w:rsidR="00976F0A" w:rsidRPr="0086226E" w:rsidRDefault="005728DD" w:rsidP="000D0AF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66B32" w:rsidRPr="0086226E">
        <w:rPr>
          <w:rFonts w:ascii="Times New Roman" w:hAnsi="Times New Roman" w:cs="Times New Roman"/>
          <w:sz w:val="24"/>
          <w:szCs w:val="24"/>
          <w:lang w:eastAsia="hr-HR"/>
        </w:rPr>
        <w:t>Ministarstvo pol</w:t>
      </w:r>
      <w:r w:rsidR="008F7A4C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joprivrede traži </w:t>
      </w:r>
      <w:r w:rsidR="0086226E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izuzimanje </w:t>
      </w:r>
      <w:r w:rsidR="00566B32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PTC-a zbog toga što nisu formirani sukladno odredb</w:t>
      </w:r>
      <w:r w:rsidR="002A7537" w:rsidRPr="0086226E">
        <w:rPr>
          <w:rFonts w:ascii="Times New Roman" w:hAnsi="Times New Roman" w:cs="Times New Roman"/>
          <w:sz w:val="24"/>
          <w:szCs w:val="24"/>
          <w:lang w:eastAsia="hr-HR"/>
        </w:rPr>
        <w:t>i članka 29. stavka 4. Zakona, s</w:t>
      </w:r>
      <w:r w:rsidR="00566B32" w:rsidRPr="0086226E">
        <w:rPr>
          <w:rFonts w:ascii="Times New Roman" w:hAnsi="Times New Roman" w:cs="Times New Roman"/>
          <w:sz w:val="24"/>
          <w:szCs w:val="24"/>
          <w:lang w:eastAsia="hr-HR"/>
        </w:rPr>
        <w:t>toga se iz d</w:t>
      </w:r>
      <w:r w:rsidR="002A7537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aljnjeg postupka </w:t>
      </w:r>
      <w:r w:rsidR="000D0AF3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reizbora </w:t>
      </w:r>
      <w:r w:rsidR="002A7537" w:rsidRPr="0086226E">
        <w:rPr>
          <w:rFonts w:ascii="Times New Roman" w:hAnsi="Times New Roman" w:cs="Times New Roman"/>
          <w:sz w:val="24"/>
          <w:szCs w:val="24"/>
          <w:lang w:eastAsia="hr-HR"/>
        </w:rPr>
        <w:t>isključuju</w:t>
      </w:r>
      <w:r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D0AF3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PTC   </w:t>
      </w:r>
      <w:r w:rsidRPr="0086226E">
        <w:rPr>
          <w:rFonts w:ascii="Times New Roman" w:hAnsi="Times New Roman" w:cs="Times New Roman"/>
          <w:sz w:val="24"/>
          <w:szCs w:val="24"/>
          <w:lang w:eastAsia="hr-HR"/>
        </w:rPr>
        <w:t>;</w:t>
      </w:r>
      <w:r w:rsidR="000D0AF3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  </w:t>
      </w:r>
      <w:r w:rsidR="002A7537" w:rsidRPr="0086226E">
        <w:rPr>
          <w:rFonts w:ascii="Times New Roman" w:hAnsi="Times New Roman" w:cs="Times New Roman"/>
          <w:sz w:val="24"/>
          <w:szCs w:val="24"/>
          <w:lang w:eastAsia="hr-HR"/>
        </w:rPr>
        <w:t>1,5,12,16,</w:t>
      </w:r>
      <w:r w:rsidR="0086226E" w:rsidRPr="0086226E">
        <w:rPr>
          <w:rFonts w:ascii="Times New Roman" w:hAnsi="Times New Roman" w:cs="Times New Roman"/>
          <w:sz w:val="24"/>
          <w:szCs w:val="24"/>
          <w:lang w:eastAsia="hr-HR"/>
        </w:rPr>
        <w:t>23,</w:t>
      </w:r>
      <w:r w:rsidR="002A7537" w:rsidRPr="0086226E">
        <w:rPr>
          <w:rFonts w:ascii="Times New Roman" w:hAnsi="Times New Roman" w:cs="Times New Roman"/>
          <w:sz w:val="24"/>
          <w:szCs w:val="24"/>
          <w:lang w:eastAsia="hr-HR"/>
        </w:rPr>
        <w:t>28,29,35,48,55,61,63,65,67,69,71,72,73,75,78,82,99,105,107,110,111,115,117,120,136,143,</w:t>
      </w:r>
    </w:p>
    <w:p w:rsidR="00976F0A" w:rsidRPr="0086226E" w:rsidRDefault="002A7537" w:rsidP="000D0AF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hAnsi="Times New Roman" w:cs="Times New Roman"/>
          <w:sz w:val="24"/>
          <w:szCs w:val="24"/>
          <w:lang w:eastAsia="hr-HR"/>
        </w:rPr>
        <w:t>148,151,152,154,159,163,166,172,175,179,181,182,194,197,198,199,200,201,202,204,205,</w:t>
      </w:r>
    </w:p>
    <w:p w:rsidR="00976F0A" w:rsidRPr="0086226E" w:rsidRDefault="002A7537" w:rsidP="000D0AF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hAnsi="Times New Roman" w:cs="Times New Roman"/>
          <w:sz w:val="24"/>
          <w:szCs w:val="24"/>
          <w:lang w:eastAsia="hr-HR"/>
        </w:rPr>
        <w:t>217,222,231,236,238,244,252,258,260,261,269,270,279,282,283,286,288,289,292,298,299,</w:t>
      </w:r>
    </w:p>
    <w:p w:rsidR="00566B32" w:rsidRPr="0086226E" w:rsidRDefault="002A7537" w:rsidP="000D0AF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hAnsi="Times New Roman" w:cs="Times New Roman"/>
          <w:sz w:val="24"/>
          <w:szCs w:val="24"/>
          <w:lang w:eastAsia="hr-HR"/>
        </w:rPr>
        <w:t>301,304,310,317,320,322,332,333,338,340,341,343.</w:t>
      </w:r>
    </w:p>
    <w:p w:rsidR="00976F0A" w:rsidRPr="0086226E" w:rsidRDefault="002A7537" w:rsidP="005728DD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728DD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  </w:t>
      </w:r>
      <w:r w:rsidRPr="0086226E">
        <w:rPr>
          <w:rFonts w:ascii="Times New Roman" w:hAnsi="Times New Roman" w:cs="Times New Roman"/>
          <w:sz w:val="24"/>
          <w:szCs w:val="24"/>
          <w:lang w:eastAsia="hr-HR"/>
        </w:rPr>
        <w:t>Također Minis</w:t>
      </w:r>
      <w:r w:rsidR="001129A8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tarstvo traži </w:t>
      </w:r>
      <w:r w:rsidR="005728DD" w:rsidRPr="0086226E">
        <w:rPr>
          <w:rFonts w:ascii="Times New Roman" w:hAnsi="Times New Roman" w:cs="Times New Roman"/>
          <w:sz w:val="24"/>
          <w:szCs w:val="24"/>
          <w:lang w:eastAsia="hr-HR"/>
        </w:rPr>
        <w:t>izuzimanje PTC-a</w:t>
      </w:r>
      <w:r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za koje ni</w:t>
      </w:r>
      <w:r w:rsidR="001129A8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su pribavljeni troškovi krčenja </w:t>
      </w:r>
      <w:r w:rsidR="005728DD" w:rsidRPr="0086226E">
        <w:rPr>
          <w:rFonts w:ascii="Times New Roman" w:hAnsi="Times New Roman" w:cs="Times New Roman"/>
          <w:sz w:val="24"/>
          <w:szCs w:val="24"/>
          <w:lang w:eastAsia="hr-HR"/>
        </w:rPr>
        <w:t xml:space="preserve"> PTC kako slijedi:11,17,21,37,64,102,106,114,116,118,119,121,122,123,124,127,128,129,130,133,134,</w:t>
      </w:r>
    </w:p>
    <w:p w:rsidR="005728DD" w:rsidRPr="0086226E" w:rsidRDefault="005728DD" w:rsidP="005728DD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hAnsi="Times New Roman" w:cs="Times New Roman"/>
          <w:sz w:val="24"/>
          <w:szCs w:val="24"/>
          <w:lang w:eastAsia="hr-HR"/>
        </w:rPr>
        <w:t>135,137,138,140,141,142,144,145,146,147,150,153,274,342,360,367,381.</w:t>
      </w:r>
    </w:p>
    <w:p w:rsidR="002A7537" w:rsidRPr="0086226E" w:rsidRDefault="002A7537" w:rsidP="001129A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129A8" w:rsidRPr="0086226E" w:rsidRDefault="000D0AF3" w:rsidP="00566B32">
      <w:pPr>
        <w:spacing w:after="54" w:line="258" w:lineRule="auto"/>
        <w:ind w:left="-13" w:firstLine="27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lastRenderedPageBreak/>
        <w:t xml:space="preserve">Nadalje na katastarskoj čestici </w:t>
      </w:r>
      <w:r w:rsidR="001129A8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koja čini PTC 311 Programom raspolaganja poljoprivrednim zemljištem predviđena je za zakup i ista ne može biti predmet natječaja za povrat na rok od 5 godina, te se izuzima iz daljnjeg postupka reizbora.</w:t>
      </w:r>
    </w:p>
    <w:p w:rsidR="00566B32" w:rsidRPr="0086226E" w:rsidRDefault="00566B32" w:rsidP="00566B32">
      <w:pPr>
        <w:spacing w:after="54" w:line="260" w:lineRule="auto"/>
        <w:ind w:left="303" w:right="16" w:hanging="10"/>
        <w:jc w:val="center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Članak 3.</w:t>
      </w:r>
    </w:p>
    <w:p w:rsidR="00566B32" w:rsidRPr="0086226E" w:rsidRDefault="00566B32" w:rsidP="00566B32">
      <w:pPr>
        <w:spacing w:after="336" w:line="258" w:lineRule="auto"/>
        <w:ind w:left="-13" w:firstLine="27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Ovlašćuje se Povjerenstvo da izvrši novo rangiranje te uputi prijedlog Odluke o izboru najpovoljnije ponude za zakup poljoprivrednog zemljišta u vlasništvu Republike Hrvat</w:t>
      </w:r>
      <w:r w:rsidR="00553D4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ske na području Općine Lukač</w:t>
      </w: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Općinskom vijeću na usvajanje.</w:t>
      </w:r>
    </w:p>
    <w:p w:rsidR="00566B32" w:rsidRPr="0086226E" w:rsidRDefault="00566B32" w:rsidP="00566B32">
      <w:pPr>
        <w:spacing w:after="54" w:line="260" w:lineRule="auto"/>
        <w:ind w:left="303" w:right="60" w:hanging="10"/>
        <w:jc w:val="center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Članak 4.</w:t>
      </w:r>
    </w:p>
    <w:p w:rsidR="00566B32" w:rsidRPr="0086226E" w:rsidRDefault="00566B32" w:rsidP="00566B32">
      <w:pPr>
        <w:spacing w:after="335" w:line="258" w:lineRule="auto"/>
        <w:ind w:left="-13" w:firstLine="27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>Ova Odluka stupa na snagu osmog dana od dana o</w:t>
      </w:r>
      <w:r w:rsidR="00553D4D" w:rsidRPr="0086226E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bjave u »Službenom vjesniku« Općine Lukač </w:t>
      </w:r>
    </w:p>
    <w:p w:rsidR="00976F0A" w:rsidRPr="0086226E" w:rsidRDefault="00976F0A" w:rsidP="00976F0A">
      <w:pPr>
        <w:spacing w:after="318" w:line="258" w:lineRule="auto"/>
        <w:ind w:left="-13" w:firstLine="27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:rsidR="00976F0A" w:rsidRPr="0086226E" w:rsidRDefault="0086226E" w:rsidP="00976F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6226E">
        <w:rPr>
          <w:rFonts w:ascii="Times New Roman" w:hAnsi="Times New Roman" w:cs="Times New Roman"/>
          <w:sz w:val="24"/>
          <w:szCs w:val="24"/>
        </w:rPr>
        <w:t>KLASA:320-01</w:t>
      </w:r>
      <w:r w:rsidR="00976F0A" w:rsidRPr="0086226E">
        <w:rPr>
          <w:rFonts w:ascii="Times New Roman" w:hAnsi="Times New Roman" w:cs="Times New Roman"/>
          <w:sz w:val="24"/>
          <w:szCs w:val="24"/>
        </w:rPr>
        <w:t>/23-01/58</w:t>
      </w:r>
    </w:p>
    <w:p w:rsidR="00976F0A" w:rsidRPr="0086226E" w:rsidRDefault="00976F0A" w:rsidP="00976F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6226E">
        <w:rPr>
          <w:rFonts w:ascii="Times New Roman" w:hAnsi="Times New Roman" w:cs="Times New Roman"/>
          <w:sz w:val="24"/>
          <w:szCs w:val="24"/>
        </w:rPr>
        <w:t>URBROJ:2189-4-01-24-</w:t>
      </w:r>
      <w:r w:rsidR="0086226E" w:rsidRPr="0086226E">
        <w:rPr>
          <w:rFonts w:ascii="Times New Roman" w:hAnsi="Times New Roman" w:cs="Times New Roman"/>
          <w:sz w:val="24"/>
          <w:szCs w:val="24"/>
        </w:rPr>
        <w:t>25</w:t>
      </w:r>
    </w:p>
    <w:p w:rsidR="00976F0A" w:rsidRDefault="00976F0A" w:rsidP="00976F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6226E">
        <w:rPr>
          <w:rFonts w:ascii="Times New Roman" w:hAnsi="Times New Roman" w:cs="Times New Roman"/>
          <w:sz w:val="24"/>
          <w:szCs w:val="24"/>
        </w:rPr>
        <w:t>U Lukaču,</w:t>
      </w:r>
      <w:r w:rsidR="007A4731">
        <w:rPr>
          <w:rFonts w:ascii="Times New Roman" w:hAnsi="Times New Roman" w:cs="Times New Roman"/>
          <w:sz w:val="24"/>
          <w:szCs w:val="24"/>
        </w:rPr>
        <w:t>20.05.</w:t>
      </w:r>
      <w:r w:rsidRPr="0086226E">
        <w:rPr>
          <w:rFonts w:ascii="Times New Roman" w:hAnsi="Times New Roman" w:cs="Times New Roman"/>
          <w:sz w:val="24"/>
          <w:szCs w:val="24"/>
        </w:rPr>
        <w:t>2024</w:t>
      </w:r>
      <w:r w:rsidR="007A4731">
        <w:rPr>
          <w:rFonts w:ascii="Times New Roman" w:hAnsi="Times New Roman" w:cs="Times New Roman"/>
          <w:sz w:val="24"/>
          <w:szCs w:val="24"/>
        </w:rPr>
        <w:t>.godine</w:t>
      </w:r>
    </w:p>
    <w:p w:rsidR="007A4731" w:rsidRPr="0086226E" w:rsidRDefault="007A4731" w:rsidP="00976F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76F0A" w:rsidRPr="0086226E" w:rsidRDefault="00976F0A" w:rsidP="00976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26E">
        <w:rPr>
          <w:rFonts w:ascii="Times New Roman" w:hAnsi="Times New Roman" w:cs="Times New Roman"/>
          <w:b/>
          <w:sz w:val="24"/>
          <w:szCs w:val="24"/>
        </w:rPr>
        <w:t>OPĆINSKO VIJEĆE OPĆINE LUKAČ</w:t>
      </w:r>
    </w:p>
    <w:p w:rsidR="00976F0A" w:rsidRPr="0086226E" w:rsidRDefault="00976F0A" w:rsidP="00976F0A">
      <w:pPr>
        <w:rPr>
          <w:rFonts w:ascii="Times New Roman" w:hAnsi="Times New Roman" w:cs="Times New Roman"/>
          <w:sz w:val="24"/>
          <w:szCs w:val="24"/>
        </w:rPr>
      </w:pPr>
    </w:p>
    <w:p w:rsidR="00976F0A" w:rsidRPr="0086226E" w:rsidRDefault="00976F0A" w:rsidP="00976F0A">
      <w:pPr>
        <w:jc w:val="right"/>
        <w:rPr>
          <w:rFonts w:ascii="Times New Roman" w:hAnsi="Times New Roman" w:cs="Times New Roman"/>
          <w:sz w:val="24"/>
          <w:szCs w:val="24"/>
        </w:rPr>
      </w:pPr>
      <w:r w:rsidRPr="0086226E">
        <w:rPr>
          <w:rFonts w:ascii="Times New Roman" w:hAnsi="Times New Roman" w:cs="Times New Roman"/>
          <w:sz w:val="24"/>
          <w:szCs w:val="24"/>
        </w:rPr>
        <w:t>PREDSJEDNIK</w:t>
      </w:r>
    </w:p>
    <w:p w:rsidR="00976F0A" w:rsidRPr="0086226E" w:rsidRDefault="00976F0A" w:rsidP="00976F0A">
      <w:pPr>
        <w:jc w:val="right"/>
        <w:rPr>
          <w:rFonts w:ascii="Times New Roman" w:hAnsi="Times New Roman" w:cs="Times New Roman"/>
          <w:sz w:val="24"/>
          <w:szCs w:val="24"/>
        </w:rPr>
      </w:pPr>
      <w:r w:rsidRPr="0086226E"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Pr="0086226E">
        <w:rPr>
          <w:rFonts w:ascii="Times New Roman" w:hAnsi="Times New Roman" w:cs="Times New Roman"/>
          <w:sz w:val="24"/>
          <w:szCs w:val="24"/>
        </w:rPr>
        <w:t>Živković</w:t>
      </w:r>
      <w:r w:rsidR="00605B9F">
        <w:rPr>
          <w:rFonts w:ascii="Times New Roman" w:hAnsi="Times New Roman" w:cs="Times New Roman"/>
          <w:sz w:val="24"/>
          <w:szCs w:val="24"/>
        </w:rPr>
        <w:t>,v.r</w:t>
      </w:r>
      <w:proofErr w:type="spellEnd"/>
      <w:r w:rsidR="00605B9F">
        <w:rPr>
          <w:rFonts w:ascii="Times New Roman" w:hAnsi="Times New Roman" w:cs="Times New Roman"/>
          <w:sz w:val="24"/>
          <w:szCs w:val="24"/>
        </w:rPr>
        <w:t>.</w:t>
      </w:r>
    </w:p>
    <w:p w:rsidR="00976F0A" w:rsidRPr="0086226E" w:rsidRDefault="00976F0A" w:rsidP="00976F0A">
      <w:pPr>
        <w:rPr>
          <w:rFonts w:ascii="Times New Roman" w:hAnsi="Times New Roman" w:cs="Times New Roman"/>
          <w:sz w:val="24"/>
          <w:szCs w:val="24"/>
        </w:rPr>
      </w:pPr>
    </w:p>
    <w:p w:rsidR="005A2F92" w:rsidRPr="0086226E" w:rsidRDefault="005A2F92">
      <w:pPr>
        <w:rPr>
          <w:rFonts w:ascii="Times New Roman" w:hAnsi="Times New Roman" w:cs="Times New Roman"/>
          <w:sz w:val="24"/>
          <w:szCs w:val="24"/>
        </w:rPr>
      </w:pPr>
    </w:p>
    <w:sectPr w:rsidR="005A2F92" w:rsidRPr="0086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9B"/>
    <w:rsid w:val="000D0AF3"/>
    <w:rsid w:val="001129A8"/>
    <w:rsid w:val="002A7537"/>
    <w:rsid w:val="0036519B"/>
    <w:rsid w:val="0045496A"/>
    <w:rsid w:val="00553D4D"/>
    <w:rsid w:val="00566B32"/>
    <w:rsid w:val="005728DD"/>
    <w:rsid w:val="005A2F92"/>
    <w:rsid w:val="00605B9F"/>
    <w:rsid w:val="006C6B69"/>
    <w:rsid w:val="00704F23"/>
    <w:rsid w:val="0073014E"/>
    <w:rsid w:val="007A4731"/>
    <w:rsid w:val="0086226E"/>
    <w:rsid w:val="008A59F9"/>
    <w:rsid w:val="008F7A4C"/>
    <w:rsid w:val="00912DD2"/>
    <w:rsid w:val="00976F0A"/>
    <w:rsid w:val="00E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0E03"/>
  <w15:chartTrackingRefBased/>
  <w15:docId w15:val="{E812B645-E4A1-43DF-ADD1-A858BE29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29A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4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08CD-F3B6-47CB-AA8F-77684E79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dijanakatalinic2208@gmail.com</dc:creator>
  <cp:keywords/>
  <dc:description/>
  <cp:lastModifiedBy>USER</cp:lastModifiedBy>
  <cp:revision>2</cp:revision>
  <cp:lastPrinted>2024-05-20T10:46:00Z</cp:lastPrinted>
  <dcterms:created xsi:type="dcterms:W3CDTF">2024-05-21T09:28:00Z</dcterms:created>
  <dcterms:modified xsi:type="dcterms:W3CDTF">2024-05-21T09:28:00Z</dcterms:modified>
</cp:coreProperties>
</file>