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65E64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                                    </w:t>
      </w:r>
      <w:r w:rsidRPr="006C2D3B">
        <w:rPr>
          <w:rFonts w:ascii="Times New Roman" w:hAnsi="Times New Roman"/>
          <w:noProof/>
          <w:lang w:eastAsia="hr-HR"/>
        </w:rPr>
        <w:drawing>
          <wp:inline distT="0" distB="0" distL="0" distR="0" wp14:anchorId="3B997DD1" wp14:editId="0A7C9392">
            <wp:extent cx="533400" cy="666750"/>
            <wp:effectExtent l="0" t="0" r="0" b="0"/>
            <wp:docPr id="1" name="Slika 1" descr="Grb Republike Hrvatske">
              <a:hlinkClick xmlns:a="http://schemas.openxmlformats.org/drawingml/2006/main" r:id="rId7" tooltip="Grb Republike Hrvatsk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F07A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  <w:noProof/>
          <w:lang w:eastAsia="hr-HR"/>
        </w:rPr>
        <w:drawing>
          <wp:anchor distT="36576" distB="36576" distL="36576" distR="36576" simplePos="0" relativeHeight="251659264" behindDoc="0" locked="0" layoutInCell="1" allowOverlap="1" wp14:anchorId="68360DF2" wp14:editId="7CC1E8CF">
            <wp:simplePos x="0" y="0"/>
            <wp:positionH relativeFrom="column">
              <wp:posOffset>228600</wp:posOffset>
            </wp:positionH>
            <wp:positionV relativeFrom="paragraph">
              <wp:posOffset>130810</wp:posOffset>
            </wp:positionV>
            <wp:extent cx="417830" cy="488950"/>
            <wp:effectExtent l="0" t="0" r="0" b="0"/>
            <wp:wrapNone/>
            <wp:docPr id="2" name="Slika 2" descr="100px-Luka%C4%8D_%28grb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px-Luka%C4%8D_%28grb%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96377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                         R E P U B L I K A  H R V A T S K A</w:t>
      </w:r>
    </w:p>
    <w:p w14:paraId="5679C2B1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                     VIROVITIČKO-PODRAVSKA ŽUPANIJA</w:t>
      </w:r>
    </w:p>
    <w:p w14:paraId="182EE0E3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                                         OPĆINA LUKAČ</w:t>
      </w:r>
    </w:p>
    <w:p w14:paraId="59761D1C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2347A14D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>NAČELNIK OPĆINE</w:t>
      </w:r>
    </w:p>
    <w:p w14:paraId="0E03D08E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4364994C" w14:textId="288508C1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>KLASA: 320-01/2</w:t>
      </w:r>
      <w:r w:rsidR="003403AA">
        <w:rPr>
          <w:rFonts w:ascii="Times New Roman" w:hAnsi="Times New Roman"/>
        </w:rPr>
        <w:t>5</w:t>
      </w:r>
      <w:r w:rsidRPr="006C2D3B">
        <w:rPr>
          <w:rFonts w:ascii="Times New Roman" w:hAnsi="Times New Roman"/>
        </w:rPr>
        <w:t>-01/</w:t>
      </w:r>
      <w:r w:rsidR="00B879B5">
        <w:rPr>
          <w:rFonts w:ascii="Times New Roman" w:hAnsi="Times New Roman"/>
        </w:rPr>
        <w:t>109</w:t>
      </w:r>
    </w:p>
    <w:p w14:paraId="0559DDEB" w14:textId="734F68DD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>URBROJ : 2189-4-03-2</w:t>
      </w:r>
      <w:r w:rsidR="003403AA">
        <w:rPr>
          <w:rFonts w:ascii="Times New Roman" w:hAnsi="Times New Roman"/>
        </w:rPr>
        <w:t>5</w:t>
      </w:r>
      <w:r w:rsidRPr="006C2D3B">
        <w:rPr>
          <w:rFonts w:ascii="Times New Roman" w:hAnsi="Times New Roman"/>
        </w:rPr>
        <w:t xml:space="preserve">- </w:t>
      </w:r>
      <w:r w:rsidR="006858A3">
        <w:rPr>
          <w:rFonts w:ascii="Times New Roman" w:hAnsi="Times New Roman"/>
        </w:rPr>
        <w:t>2</w:t>
      </w:r>
    </w:p>
    <w:p w14:paraId="63A323A9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049BF971" w14:textId="62B3FF8A" w:rsidR="00851B8A" w:rsidRPr="006C2D3B" w:rsidRDefault="00851B8A" w:rsidP="00851B8A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U Lukaču, </w:t>
      </w:r>
      <w:r w:rsidR="003403AA">
        <w:rPr>
          <w:rFonts w:ascii="Times New Roman" w:hAnsi="Times New Roman"/>
        </w:rPr>
        <w:t>30</w:t>
      </w:r>
      <w:r w:rsidRPr="006C2D3B">
        <w:rPr>
          <w:rFonts w:ascii="Times New Roman" w:hAnsi="Times New Roman"/>
        </w:rPr>
        <w:t>.</w:t>
      </w:r>
      <w:r w:rsidR="003403AA">
        <w:rPr>
          <w:rFonts w:ascii="Times New Roman" w:hAnsi="Times New Roman"/>
        </w:rPr>
        <w:t>09</w:t>
      </w:r>
      <w:r w:rsidRPr="006C2D3B">
        <w:rPr>
          <w:rFonts w:ascii="Times New Roman" w:hAnsi="Times New Roman"/>
        </w:rPr>
        <w:t>.202</w:t>
      </w:r>
      <w:r w:rsidR="00A2455E">
        <w:rPr>
          <w:rFonts w:ascii="Times New Roman" w:hAnsi="Times New Roman"/>
        </w:rPr>
        <w:t>5</w:t>
      </w:r>
      <w:r w:rsidRPr="006C2D3B">
        <w:rPr>
          <w:rFonts w:ascii="Times New Roman" w:hAnsi="Times New Roman"/>
        </w:rPr>
        <w:t>. godine</w:t>
      </w:r>
    </w:p>
    <w:p w14:paraId="6EBD1EDE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68561B0A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4A583A28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35BBDD1C" w14:textId="77777777" w:rsidR="00851B8A" w:rsidRPr="006C2D3B" w:rsidRDefault="00851B8A" w:rsidP="00851B8A">
      <w:pPr>
        <w:pStyle w:val="Bezproreda"/>
        <w:rPr>
          <w:rFonts w:ascii="Times New Roman" w:hAnsi="Times New Roman"/>
        </w:rPr>
      </w:pPr>
    </w:p>
    <w:p w14:paraId="24732F15" w14:textId="73D66DC7" w:rsidR="007F7AEA" w:rsidRPr="006C2D3B" w:rsidRDefault="00BE6131" w:rsidP="00611A7B">
      <w:pPr>
        <w:pStyle w:val="Bezproreda"/>
        <w:rPr>
          <w:rFonts w:ascii="Times New Roman" w:hAnsi="Times New Roman"/>
        </w:rPr>
      </w:pPr>
      <w:r w:rsidRPr="006C2D3B">
        <w:rPr>
          <w:rFonts w:ascii="Times New Roman" w:hAnsi="Times New Roman"/>
        </w:rPr>
        <w:t xml:space="preserve">          Na temelju </w:t>
      </w:r>
      <w:r w:rsidR="00611A7B" w:rsidRPr="006C2D3B">
        <w:rPr>
          <w:rFonts w:ascii="Times New Roman" w:hAnsi="Times New Roman"/>
        </w:rPr>
        <w:t>č</w:t>
      </w:r>
      <w:r w:rsidRPr="006C2D3B">
        <w:rPr>
          <w:rFonts w:ascii="Times New Roman" w:hAnsi="Times New Roman"/>
        </w:rPr>
        <w:t>l</w:t>
      </w:r>
      <w:r w:rsidR="00611A7B" w:rsidRPr="006C2D3B">
        <w:rPr>
          <w:rFonts w:ascii="Times New Roman" w:hAnsi="Times New Roman"/>
        </w:rPr>
        <w:t>anka</w:t>
      </w:r>
      <w:r w:rsidRPr="006C2D3B">
        <w:rPr>
          <w:rFonts w:ascii="Times New Roman" w:hAnsi="Times New Roman"/>
        </w:rPr>
        <w:t xml:space="preserve"> 7. </w:t>
      </w:r>
      <w:r w:rsidR="008204AA" w:rsidRPr="006C2D3B">
        <w:rPr>
          <w:rFonts w:ascii="Times New Roman" w:hAnsi="Times New Roman"/>
        </w:rPr>
        <w:t>Pravilnika o financiranju</w:t>
      </w:r>
      <w:r w:rsidR="00611A7B" w:rsidRPr="006C2D3B">
        <w:rPr>
          <w:rFonts w:ascii="Times New Roman" w:hAnsi="Times New Roman"/>
        </w:rPr>
        <w:t xml:space="preserve"> analize tla na području Općine Lukač</w:t>
      </w:r>
      <w:r w:rsidR="006858A3">
        <w:rPr>
          <w:rFonts w:ascii="Times New Roman" w:hAnsi="Times New Roman"/>
        </w:rPr>
        <w:t xml:space="preserve"> ( </w:t>
      </w:r>
      <w:r w:rsidR="006858A3" w:rsidRPr="006C2D3B">
        <w:rPr>
          <w:rFonts w:ascii="Times New Roman" w:hAnsi="Times New Roman"/>
        </w:rPr>
        <w:t xml:space="preserve">„ Službeni vjesnik „ Općine Lukač broj : </w:t>
      </w:r>
      <w:r w:rsidR="006858A3">
        <w:rPr>
          <w:rFonts w:ascii="Times New Roman" w:hAnsi="Times New Roman"/>
        </w:rPr>
        <w:t>3/23 )</w:t>
      </w:r>
      <w:r w:rsidR="006858A3" w:rsidRPr="006C2D3B">
        <w:rPr>
          <w:rFonts w:ascii="Times New Roman" w:hAnsi="Times New Roman"/>
        </w:rPr>
        <w:t xml:space="preserve"> </w:t>
      </w:r>
      <w:r w:rsidR="00611A7B" w:rsidRPr="006C2D3B">
        <w:rPr>
          <w:rFonts w:ascii="Times New Roman" w:hAnsi="Times New Roman"/>
        </w:rPr>
        <w:t xml:space="preserve"> i članka 40. Statuta Općine Lukač ( „ Službeni vjesnik „ Općine Lukač broj : 2/21 </w:t>
      </w:r>
      <w:r w:rsidR="007205DD">
        <w:rPr>
          <w:rFonts w:ascii="Times New Roman" w:hAnsi="Times New Roman"/>
        </w:rPr>
        <w:t xml:space="preserve"> i 3/25 </w:t>
      </w:r>
      <w:r w:rsidR="00611A7B" w:rsidRPr="006C2D3B">
        <w:rPr>
          <w:rFonts w:ascii="Times New Roman" w:hAnsi="Times New Roman"/>
        </w:rPr>
        <w:t xml:space="preserve">) načelnik Općine Lukač  dana </w:t>
      </w:r>
      <w:r w:rsidR="003403AA">
        <w:rPr>
          <w:rFonts w:ascii="Times New Roman" w:hAnsi="Times New Roman"/>
        </w:rPr>
        <w:t>30</w:t>
      </w:r>
      <w:r w:rsidR="00611A7B" w:rsidRPr="006C2D3B">
        <w:rPr>
          <w:rFonts w:ascii="Times New Roman" w:hAnsi="Times New Roman"/>
        </w:rPr>
        <w:t>.</w:t>
      </w:r>
      <w:r w:rsidR="003403AA">
        <w:rPr>
          <w:rFonts w:ascii="Times New Roman" w:hAnsi="Times New Roman"/>
        </w:rPr>
        <w:t>09</w:t>
      </w:r>
      <w:r w:rsidR="00611A7B" w:rsidRPr="006C2D3B">
        <w:rPr>
          <w:rFonts w:ascii="Times New Roman" w:hAnsi="Times New Roman"/>
        </w:rPr>
        <w:t>.202</w:t>
      </w:r>
      <w:r w:rsidR="003403AA">
        <w:rPr>
          <w:rFonts w:ascii="Times New Roman" w:hAnsi="Times New Roman"/>
        </w:rPr>
        <w:t>5</w:t>
      </w:r>
      <w:r w:rsidR="00611A7B" w:rsidRPr="006C2D3B">
        <w:rPr>
          <w:rFonts w:ascii="Times New Roman" w:hAnsi="Times New Roman"/>
        </w:rPr>
        <w:t xml:space="preserve">. godine objavljuje </w:t>
      </w:r>
    </w:p>
    <w:p w14:paraId="06255737" w14:textId="77777777" w:rsidR="007F7AEA" w:rsidRPr="006C2D3B" w:rsidRDefault="007F7AEA">
      <w:pPr>
        <w:pStyle w:val="Tijeloteksta"/>
        <w:spacing w:before="0"/>
        <w:ind w:left="0"/>
        <w:rPr>
          <w:sz w:val="22"/>
        </w:rPr>
      </w:pPr>
    </w:p>
    <w:p w14:paraId="618F7A2C" w14:textId="314B3CC0" w:rsidR="007F7AEA" w:rsidRDefault="00BC2E18">
      <w:pPr>
        <w:spacing w:before="141"/>
        <w:ind w:left="200" w:right="162"/>
        <w:jc w:val="center"/>
        <w:rPr>
          <w:b/>
          <w:sz w:val="24"/>
        </w:rPr>
      </w:pPr>
      <w:r>
        <w:rPr>
          <w:b/>
          <w:sz w:val="24"/>
        </w:rPr>
        <w:t>JAVNI</w:t>
      </w:r>
      <w:r>
        <w:rPr>
          <w:b/>
          <w:spacing w:val="-3"/>
          <w:sz w:val="24"/>
        </w:rPr>
        <w:t xml:space="preserve"> </w:t>
      </w:r>
      <w:r w:rsidR="00357B8A">
        <w:rPr>
          <w:b/>
          <w:spacing w:val="-2"/>
          <w:sz w:val="24"/>
        </w:rPr>
        <w:t>POZIV</w:t>
      </w:r>
    </w:p>
    <w:p w14:paraId="584ED5BB" w14:textId="77777777" w:rsidR="007F7AEA" w:rsidRDefault="007F7AEA">
      <w:pPr>
        <w:pStyle w:val="Tijeloteksta"/>
        <w:spacing w:before="0"/>
        <w:ind w:left="0"/>
        <w:rPr>
          <w:b/>
          <w:sz w:val="24"/>
        </w:rPr>
      </w:pPr>
    </w:p>
    <w:p w14:paraId="636A486A" w14:textId="5BD006B5" w:rsidR="007F7AEA" w:rsidRDefault="00357B8A">
      <w:pPr>
        <w:ind w:left="200" w:right="163"/>
        <w:jc w:val="center"/>
        <w:rPr>
          <w:b/>
          <w:sz w:val="24"/>
        </w:rPr>
      </w:pPr>
      <w:r>
        <w:rPr>
          <w:b/>
          <w:sz w:val="24"/>
        </w:rPr>
        <w:t>Za financiranje</w:t>
      </w:r>
      <w:r w:rsidR="001249F5">
        <w:rPr>
          <w:b/>
          <w:sz w:val="24"/>
        </w:rPr>
        <w:t xml:space="preserve"> </w:t>
      </w:r>
      <w:r>
        <w:rPr>
          <w:b/>
          <w:sz w:val="24"/>
        </w:rPr>
        <w:t>analize tla u 202</w:t>
      </w:r>
      <w:r w:rsidR="00A2455E">
        <w:rPr>
          <w:b/>
          <w:sz w:val="24"/>
        </w:rPr>
        <w:t>5</w:t>
      </w:r>
      <w:r>
        <w:rPr>
          <w:b/>
          <w:sz w:val="24"/>
        </w:rPr>
        <w:t>. godini</w:t>
      </w:r>
    </w:p>
    <w:p w14:paraId="5947FB77" w14:textId="77777777" w:rsidR="00791A2D" w:rsidRDefault="00791A2D">
      <w:pPr>
        <w:spacing w:line="480" w:lineRule="auto"/>
      </w:pPr>
    </w:p>
    <w:p w14:paraId="3A68FC21" w14:textId="214D48AF" w:rsidR="00AB6947" w:rsidRDefault="007A09CD" w:rsidP="00066DC4">
      <w:pPr>
        <w:jc w:val="center"/>
        <w:rPr>
          <w:b/>
          <w:bCs/>
        </w:rPr>
      </w:pPr>
      <w:r w:rsidRPr="007A09CD">
        <w:rPr>
          <w:b/>
          <w:bCs/>
        </w:rPr>
        <w:t>Članak</w:t>
      </w:r>
      <w:r w:rsidR="00AB6947">
        <w:rPr>
          <w:b/>
          <w:bCs/>
        </w:rPr>
        <w:t xml:space="preserve"> </w:t>
      </w:r>
      <w:r w:rsidRPr="007A09CD">
        <w:rPr>
          <w:b/>
          <w:bCs/>
        </w:rPr>
        <w:t>1</w:t>
      </w:r>
      <w:r w:rsidR="00AB6947">
        <w:rPr>
          <w:b/>
          <w:bCs/>
        </w:rPr>
        <w:t>.</w:t>
      </w:r>
    </w:p>
    <w:p w14:paraId="4B4EE01C" w14:textId="30EF9910" w:rsidR="00171FBC" w:rsidRDefault="00171FBC" w:rsidP="00AB6947">
      <w:pPr>
        <w:jc w:val="both"/>
      </w:pPr>
      <w:r>
        <w:t>Financijska sredstva namijenjena su za financiranje troškova izrade analize uzoraka tla poljoprivrednog zemljišta</w:t>
      </w:r>
      <w:r w:rsidR="006B618E">
        <w:t>.</w:t>
      </w:r>
    </w:p>
    <w:p w14:paraId="55CC239B" w14:textId="2FC617DF" w:rsidR="00F349EC" w:rsidRDefault="00F349EC" w:rsidP="00AB6947">
      <w:pPr>
        <w:jc w:val="both"/>
      </w:pPr>
      <w:r>
        <w:t xml:space="preserve">Financiranje analize tla ima za cilj na osnovu agrokemijskih pokazatelja utvrditi plodnost tla na području Općine </w:t>
      </w:r>
      <w:r w:rsidR="00851B8A">
        <w:t>Lukač.</w:t>
      </w:r>
    </w:p>
    <w:p w14:paraId="72CFC5F6" w14:textId="019AAA1C" w:rsidR="00F349EC" w:rsidRDefault="00F349EC" w:rsidP="00AB6947">
      <w:pPr>
        <w:jc w:val="both"/>
      </w:pPr>
      <w:r>
        <w:t>Analiza tla omogućuje procjenu vrste i doze gnojiva za nadoknadu pojedinog hranjivog elementa u tlu, obzirom na njegovu raspoloživost, stanje i fenofazu usjeva, te planirani prinos usjeva.</w:t>
      </w:r>
    </w:p>
    <w:p w14:paraId="257CB42A" w14:textId="2EE0B9AE" w:rsidR="00F349EC" w:rsidRDefault="00F349EC" w:rsidP="00B26879">
      <w:pPr>
        <w:jc w:val="both"/>
      </w:pPr>
    </w:p>
    <w:p w14:paraId="7E4003F6" w14:textId="77777777" w:rsidR="00611A7B" w:rsidRDefault="00611A7B" w:rsidP="00B26879">
      <w:pPr>
        <w:jc w:val="both"/>
      </w:pPr>
    </w:p>
    <w:p w14:paraId="0F42DB75" w14:textId="1C894918" w:rsidR="00F349EC" w:rsidRPr="00F349EC" w:rsidRDefault="00F349EC" w:rsidP="00066DC4">
      <w:pPr>
        <w:jc w:val="center"/>
        <w:rPr>
          <w:b/>
          <w:bCs/>
        </w:rPr>
      </w:pPr>
      <w:r>
        <w:rPr>
          <w:b/>
          <w:bCs/>
        </w:rPr>
        <w:t>Članak 2.</w:t>
      </w:r>
    </w:p>
    <w:p w14:paraId="782E4508" w14:textId="77777777" w:rsidR="00171FBC" w:rsidRDefault="00171FBC" w:rsidP="00B26879">
      <w:pPr>
        <w:jc w:val="both"/>
      </w:pPr>
      <w:r>
        <w:t>Analiza tla obuhvaća:</w:t>
      </w:r>
    </w:p>
    <w:p w14:paraId="07CF1D6D" w14:textId="77777777" w:rsidR="00171FBC" w:rsidRDefault="00171FBC" w:rsidP="00B26879">
      <w:pPr>
        <w:jc w:val="both"/>
      </w:pPr>
    </w:p>
    <w:p w14:paraId="7A16ADD6" w14:textId="08D1E657" w:rsidR="00171FBC" w:rsidRDefault="00943E10" w:rsidP="00B26879">
      <w:pPr>
        <w:pStyle w:val="Odlomakpopisa"/>
        <w:numPr>
          <w:ilvl w:val="0"/>
          <w:numId w:val="8"/>
        </w:numPr>
        <w:jc w:val="both"/>
      </w:pPr>
      <w:r>
        <w:t>d</w:t>
      </w:r>
      <w:r w:rsidR="00171FBC">
        <w:t>avanje uputa za uzimanje uzoraka tla</w:t>
      </w:r>
    </w:p>
    <w:p w14:paraId="5E7559A9" w14:textId="4512DF48" w:rsidR="00171FBC" w:rsidRDefault="00943E10" w:rsidP="00B26879">
      <w:pPr>
        <w:pStyle w:val="Odlomakpopisa"/>
        <w:numPr>
          <w:ilvl w:val="0"/>
          <w:numId w:val="8"/>
        </w:numPr>
        <w:jc w:val="both"/>
      </w:pPr>
      <w:r>
        <w:t>u</w:t>
      </w:r>
      <w:r w:rsidR="00B857A7">
        <w:t>zimanje uzoraka tla</w:t>
      </w:r>
    </w:p>
    <w:p w14:paraId="70CB7680" w14:textId="2F226D67" w:rsidR="00943E10" w:rsidRDefault="00943E10" w:rsidP="00B26879">
      <w:pPr>
        <w:pStyle w:val="Odlomakpopisa"/>
        <w:numPr>
          <w:ilvl w:val="0"/>
          <w:numId w:val="8"/>
        </w:numPr>
        <w:jc w:val="both"/>
      </w:pPr>
      <w:r>
        <w:t>l</w:t>
      </w:r>
      <w:r w:rsidR="00B857A7" w:rsidRPr="00B857A7">
        <w:t>aboratorijska analiza tla</w:t>
      </w:r>
    </w:p>
    <w:p w14:paraId="347B0566" w14:textId="78E50251" w:rsidR="00171FBC" w:rsidRDefault="00171FBC" w:rsidP="00171FBC">
      <w:pPr>
        <w:rPr>
          <w:color w:val="FF0000"/>
        </w:rPr>
      </w:pPr>
    </w:p>
    <w:p w14:paraId="0496CF19" w14:textId="77777777" w:rsidR="00611A7B" w:rsidRDefault="00611A7B" w:rsidP="00171FBC">
      <w:pPr>
        <w:rPr>
          <w:color w:val="FF0000"/>
        </w:rPr>
      </w:pPr>
    </w:p>
    <w:p w14:paraId="606B99D5" w14:textId="11506FB1" w:rsidR="00BA739E" w:rsidRDefault="00066DC4" w:rsidP="00066DC4">
      <w:pPr>
        <w:pStyle w:val="Odlomakpopisa"/>
        <w:ind w:left="643" w:firstLine="0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="007A09CD">
        <w:rPr>
          <w:b/>
          <w:bCs/>
        </w:rPr>
        <w:t xml:space="preserve">Članak </w:t>
      </w:r>
      <w:r w:rsidR="00F349EC">
        <w:rPr>
          <w:b/>
          <w:bCs/>
        </w:rPr>
        <w:t>3</w:t>
      </w:r>
      <w:r w:rsidR="007A09CD">
        <w:rPr>
          <w:b/>
          <w:bCs/>
        </w:rPr>
        <w:t>.</w:t>
      </w:r>
    </w:p>
    <w:p w14:paraId="5FC8C7C6" w14:textId="258D0AB6" w:rsidR="00BA739E" w:rsidRDefault="001C56F1" w:rsidP="00B26879">
      <w:pPr>
        <w:jc w:val="both"/>
      </w:pPr>
      <w:r w:rsidRPr="001C56F1">
        <w:t xml:space="preserve">Općina </w:t>
      </w:r>
      <w:r w:rsidR="00851B8A">
        <w:t>Lukač</w:t>
      </w:r>
      <w:r w:rsidRPr="001C56F1">
        <w:t xml:space="preserve"> financirat će analizu tla mještanima koji udovoljavaju slijedećim uvjetima (u daljnjem tekstu: korisnici)</w:t>
      </w:r>
      <w:r w:rsidR="00BA739E">
        <w:t>:</w:t>
      </w:r>
    </w:p>
    <w:p w14:paraId="1E722D69" w14:textId="57EA37A0" w:rsidR="00943E10" w:rsidRDefault="00943E10" w:rsidP="00B26879">
      <w:pPr>
        <w:pStyle w:val="Odlomakpopisa"/>
        <w:numPr>
          <w:ilvl w:val="0"/>
          <w:numId w:val="13"/>
        </w:numPr>
        <w:jc w:val="both"/>
      </w:pPr>
      <w:r w:rsidRPr="00943E10">
        <w:t xml:space="preserve">da imaju prebivalište na području Općine </w:t>
      </w:r>
      <w:r w:rsidR="00851B8A">
        <w:t>Lukač</w:t>
      </w:r>
    </w:p>
    <w:p w14:paraId="0CAF0710" w14:textId="786F1C97" w:rsidR="00943E10" w:rsidRPr="00943E10" w:rsidRDefault="00943E10" w:rsidP="00B26879">
      <w:pPr>
        <w:pStyle w:val="Odlomakpopisa"/>
        <w:numPr>
          <w:ilvl w:val="0"/>
          <w:numId w:val="13"/>
        </w:numPr>
        <w:jc w:val="both"/>
      </w:pPr>
      <w:r w:rsidRPr="00943E10">
        <w:t xml:space="preserve">da na području Općine </w:t>
      </w:r>
      <w:r w:rsidR="00851B8A">
        <w:t>Lukač</w:t>
      </w:r>
      <w:r w:rsidRPr="00943E10">
        <w:t xml:space="preserve"> imaju registriran: OPG, obrt ( s obavljanjem poljoprivredne djelatnosti), poduzeće (s obavljanjem poljoprivredne djelatnosti)  </w:t>
      </w:r>
    </w:p>
    <w:p w14:paraId="2068D71B" w14:textId="304C91E3" w:rsidR="00943E10" w:rsidRPr="00943E10" w:rsidRDefault="00943E10" w:rsidP="00B26879">
      <w:pPr>
        <w:pStyle w:val="Odlomakpopisa"/>
        <w:numPr>
          <w:ilvl w:val="0"/>
          <w:numId w:val="13"/>
        </w:numPr>
        <w:jc w:val="both"/>
      </w:pPr>
      <w:r w:rsidRPr="00943E10">
        <w:t xml:space="preserve">da se zemljište za koje se vrši analiza tla nalazi na području Općine </w:t>
      </w:r>
      <w:r w:rsidR="00851B8A">
        <w:t>Lukač</w:t>
      </w:r>
    </w:p>
    <w:p w14:paraId="5EF0CC28" w14:textId="34F75745" w:rsidR="00943E10" w:rsidRPr="00943E10" w:rsidRDefault="00943E10" w:rsidP="00B26879">
      <w:pPr>
        <w:pStyle w:val="Odlomakpopisa"/>
        <w:numPr>
          <w:ilvl w:val="0"/>
          <w:numId w:val="13"/>
        </w:numPr>
        <w:jc w:val="both"/>
      </w:pPr>
      <w:r w:rsidRPr="00943E10">
        <w:t xml:space="preserve">da je u obvezi uzorkovanja tla, tj. </w:t>
      </w:r>
      <w:r w:rsidR="00851B8A">
        <w:t>Arkod parcela</w:t>
      </w:r>
      <w:r w:rsidRPr="00943E10">
        <w:t xml:space="preserve"> od 1 ha i veće</w:t>
      </w:r>
    </w:p>
    <w:p w14:paraId="59B729E0" w14:textId="77777777" w:rsidR="00943E10" w:rsidRPr="00943E10" w:rsidRDefault="00943E10" w:rsidP="00B26879">
      <w:pPr>
        <w:pStyle w:val="Odlomakpopisa"/>
        <w:numPr>
          <w:ilvl w:val="0"/>
          <w:numId w:val="13"/>
        </w:numPr>
        <w:jc w:val="both"/>
      </w:pPr>
      <w:r w:rsidRPr="00943E10">
        <w:lastRenderedPageBreak/>
        <w:t>da je analizu tla izvršio ovlašteni laboratorij</w:t>
      </w:r>
    </w:p>
    <w:p w14:paraId="12327678" w14:textId="77777777" w:rsidR="00943E10" w:rsidRDefault="00943E10" w:rsidP="00943E10">
      <w:pPr>
        <w:pStyle w:val="Odlomakpopisa"/>
        <w:ind w:left="720" w:firstLine="0"/>
      </w:pPr>
    </w:p>
    <w:p w14:paraId="658830A1" w14:textId="77A6C52E" w:rsidR="00C95F5A" w:rsidRDefault="00943E10" w:rsidP="00066DC4">
      <w:pPr>
        <w:jc w:val="center"/>
        <w:rPr>
          <w:b/>
          <w:bCs/>
        </w:rPr>
      </w:pPr>
      <w:r w:rsidRPr="00943E10">
        <w:rPr>
          <w:b/>
          <w:bCs/>
        </w:rPr>
        <w:t xml:space="preserve">Članak </w:t>
      </w:r>
      <w:r w:rsidR="00F349EC">
        <w:rPr>
          <w:b/>
          <w:bCs/>
        </w:rPr>
        <w:t>4</w:t>
      </w:r>
      <w:r w:rsidRPr="00943E10">
        <w:rPr>
          <w:b/>
          <w:bCs/>
        </w:rPr>
        <w:t>.</w:t>
      </w:r>
    </w:p>
    <w:p w14:paraId="3C38C94E" w14:textId="2C83A33A" w:rsidR="00943E10" w:rsidRDefault="00943E10" w:rsidP="00B26879">
      <w:pPr>
        <w:jc w:val="both"/>
      </w:pPr>
      <w:r>
        <w:t>Analiza tla financirat će se korisnicima koji su predali Zahtjev za potporu za 202</w:t>
      </w:r>
      <w:r w:rsidR="003403AA">
        <w:t>5</w:t>
      </w:r>
      <w:r>
        <w:t xml:space="preserve">. godinu  </w:t>
      </w:r>
      <w:r w:rsidR="001C56F1">
        <w:t>(</w:t>
      </w:r>
      <w:r>
        <w:t>A</w:t>
      </w:r>
      <w:r w:rsidR="00C95F5A">
        <w:t>PPRRU).</w:t>
      </w:r>
    </w:p>
    <w:p w14:paraId="6D431997" w14:textId="77777777" w:rsidR="00C95F5A" w:rsidRPr="00943E10" w:rsidRDefault="00C95F5A" w:rsidP="00066DC4">
      <w:pPr>
        <w:jc w:val="center"/>
      </w:pPr>
    </w:p>
    <w:p w14:paraId="11735F11" w14:textId="4B5A1EC8" w:rsidR="00BA739E" w:rsidRPr="00BA739E" w:rsidRDefault="007A09CD" w:rsidP="00066DC4">
      <w:pPr>
        <w:jc w:val="center"/>
        <w:rPr>
          <w:b/>
          <w:bCs/>
        </w:rPr>
      </w:pPr>
      <w:r w:rsidRPr="00F349EC">
        <w:rPr>
          <w:b/>
          <w:bCs/>
        </w:rPr>
        <w:t xml:space="preserve">Članak </w:t>
      </w:r>
      <w:r w:rsidR="00F349EC" w:rsidRPr="00F349EC">
        <w:rPr>
          <w:b/>
          <w:bCs/>
        </w:rPr>
        <w:t>5</w:t>
      </w:r>
      <w:r w:rsidRPr="00F349EC">
        <w:rPr>
          <w:b/>
          <w:bCs/>
        </w:rPr>
        <w:t>.</w:t>
      </w:r>
    </w:p>
    <w:p w14:paraId="58455D6F" w14:textId="25F8E1A7" w:rsidR="00BA739E" w:rsidRDefault="00BA739E" w:rsidP="00B26879">
      <w:pPr>
        <w:jc w:val="both"/>
      </w:pPr>
      <w:r w:rsidRPr="00BA739E">
        <w:t xml:space="preserve">Analiza tla financirat će se za najviše 10 uzoraka po korisniku, a o broju Korisnika koji će Općina </w:t>
      </w:r>
      <w:r w:rsidR="00851B8A">
        <w:t>Lukač</w:t>
      </w:r>
      <w:r w:rsidRPr="00BA739E">
        <w:t xml:space="preserve"> financirati odlučuje načelnik na prijedlog povjerenstva, a ovisno o broju i količini zaprimljenih zahtjeva</w:t>
      </w:r>
      <w:r w:rsidR="00851B8A">
        <w:t>.</w:t>
      </w:r>
    </w:p>
    <w:p w14:paraId="658E4175" w14:textId="609342F5" w:rsidR="00BA739E" w:rsidRDefault="00BA739E" w:rsidP="00B26879">
      <w:pPr>
        <w:jc w:val="both"/>
      </w:pPr>
      <w:r>
        <w:t xml:space="preserve">Iznos raspoloživih sredstava Općine </w:t>
      </w:r>
      <w:r w:rsidR="00851B8A">
        <w:t>Lukač</w:t>
      </w:r>
      <w:r>
        <w:t xml:space="preserve"> po ovom Javnom pozivu utvrđen je u </w:t>
      </w:r>
      <w:r w:rsidR="00ED2C2A">
        <w:t xml:space="preserve"> Proračunu Općine </w:t>
      </w:r>
      <w:r w:rsidR="00851B8A">
        <w:t>Lukač</w:t>
      </w:r>
      <w:r w:rsidR="00ED2C2A">
        <w:t xml:space="preserve"> za 202</w:t>
      </w:r>
      <w:r w:rsidR="003403AA">
        <w:t>5</w:t>
      </w:r>
      <w:r w:rsidR="00ED2C2A">
        <w:t>.g., a financiranje će se vršiti do visine osiguranih sredstava.</w:t>
      </w:r>
    </w:p>
    <w:p w14:paraId="50E45BCA" w14:textId="77777777" w:rsidR="00B26879" w:rsidRDefault="00B26879" w:rsidP="00B26879">
      <w:pPr>
        <w:jc w:val="both"/>
      </w:pPr>
    </w:p>
    <w:p w14:paraId="26919402" w14:textId="1DFB4386" w:rsidR="005149CC" w:rsidRDefault="005149CC" w:rsidP="00066DC4">
      <w:pPr>
        <w:jc w:val="center"/>
        <w:rPr>
          <w:b/>
          <w:bCs/>
        </w:rPr>
      </w:pPr>
      <w:r w:rsidRPr="005149CC">
        <w:rPr>
          <w:b/>
          <w:bCs/>
        </w:rPr>
        <w:t>Članak 6.</w:t>
      </w:r>
    </w:p>
    <w:p w14:paraId="0FBFDE21" w14:textId="1D202A5E" w:rsidR="005149CC" w:rsidRPr="005149CC" w:rsidRDefault="005149CC" w:rsidP="00B26879">
      <w:pPr>
        <w:jc w:val="both"/>
      </w:pPr>
      <w:r w:rsidRPr="005149CC">
        <w:t xml:space="preserve">Prijave se podnose </w:t>
      </w:r>
      <w:r w:rsidR="00796714">
        <w:t>do</w:t>
      </w:r>
      <w:r w:rsidRPr="005149CC">
        <w:t xml:space="preserve"> </w:t>
      </w:r>
      <w:r w:rsidR="003403AA">
        <w:t>30</w:t>
      </w:r>
      <w:r w:rsidRPr="005149CC">
        <w:t>.</w:t>
      </w:r>
      <w:r w:rsidR="00851B8A">
        <w:t>1</w:t>
      </w:r>
      <w:r w:rsidR="003403AA">
        <w:t>0</w:t>
      </w:r>
      <w:r w:rsidRPr="005149CC">
        <w:t>.202</w:t>
      </w:r>
      <w:r w:rsidR="003403AA">
        <w:t>5</w:t>
      </w:r>
      <w:r w:rsidRPr="005149CC">
        <w:t>. godine</w:t>
      </w:r>
      <w:r w:rsidR="00851B8A">
        <w:t>.</w:t>
      </w:r>
    </w:p>
    <w:p w14:paraId="311456AC" w14:textId="744DC6F1" w:rsidR="00ED2C2A" w:rsidRDefault="00ED2C2A" w:rsidP="00B26879">
      <w:pPr>
        <w:jc w:val="both"/>
      </w:pPr>
    </w:p>
    <w:p w14:paraId="29D96EA5" w14:textId="47F40669" w:rsidR="00ED2C2A" w:rsidRDefault="005149CC" w:rsidP="00AB6947">
      <w:pPr>
        <w:pStyle w:val="Odlomakpopisa"/>
        <w:ind w:left="643" w:firstLine="0"/>
      </w:pPr>
      <w:r>
        <w:rPr>
          <w:b/>
          <w:bCs/>
        </w:rPr>
        <w:t xml:space="preserve">                                                                </w:t>
      </w:r>
      <w:r w:rsidR="007A09CD" w:rsidRPr="007A09CD">
        <w:rPr>
          <w:b/>
          <w:bCs/>
        </w:rPr>
        <w:t xml:space="preserve">Članak </w:t>
      </w:r>
      <w:r>
        <w:rPr>
          <w:b/>
          <w:bCs/>
        </w:rPr>
        <w:t>7</w:t>
      </w:r>
      <w:r w:rsidR="007A09CD">
        <w:t>.</w:t>
      </w:r>
    </w:p>
    <w:p w14:paraId="79350D0C" w14:textId="52E17D19" w:rsidR="00ED2C2A" w:rsidRDefault="00ED2C2A" w:rsidP="00B26879">
      <w:pPr>
        <w:jc w:val="both"/>
      </w:pPr>
      <w:r>
        <w:t>Korisnik je dužan predati zahtjev koji sadrži:</w:t>
      </w:r>
    </w:p>
    <w:p w14:paraId="2F890512" w14:textId="369446FA" w:rsidR="00ED2C2A" w:rsidRDefault="00ED2C2A" w:rsidP="00B26879">
      <w:pPr>
        <w:jc w:val="both"/>
      </w:pPr>
    </w:p>
    <w:p w14:paraId="6C898434" w14:textId="77777777" w:rsidR="00ED2C2A" w:rsidRDefault="00ED2C2A" w:rsidP="00B26879">
      <w:pPr>
        <w:pStyle w:val="Odlomakpopisa"/>
        <w:numPr>
          <w:ilvl w:val="0"/>
          <w:numId w:val="11"/>
        </w:numPr>
        <w:jc w:val="both"/>
      </w:pPr>
      <w:r>
        <w:t>puni naziv korisnika i OIB</w:t>
      </w:r>
    </w:p>
    <w:p w14:paraId="72A1BFFD" w14:textId="29F2BE28" w:rsidR="00ED2C2A" w:rsidRDefault="00ED2C2A" w:rsidP="00B26879">
      <w:pPr>
        <w:pStyle w:val="Odlomakpopisa"/>
        <w:numPr>
          <w:ilvl w:val="0"/>
          <w:numId w:val="11"/>
        </w:numPr>
        <w:jc w:val="both"/>
      </w:pPr>
      <w:r>
        <w:t xml:space="preserve">dokumentacija koja dokazuje svojstvo korisnika iz članka </w:t>
      </w:r>
      <w:r w:rsidR="00610134">
        <w:t>3</w:t>
      </w:r>
      <w:r>
        <w:t>.</w:t>
      </w:r>
    </w:p>
    <w:p w14:paraId="424F4BEA" w14:textId="464C4A57" w:rsidR="00ED2C2A" w:rsidRDefault="00ED2C2A" w:rsidP="00B26879">
      <w:pPr>
        <w:pStyle w:val="Odlomakpopisa"/>
        <w:numPr>
          <w:ilvl w:val="0"/>
          <w:numId w:val="11"/>
        </w:numPr>
        <w:jc w:val="both"/>
      </w:pPr>
      <w:r>
        <w:t xml:space="preserve">brojeve </w:t>
      </w:r>
      <w:r w:rsidR="00851B8A">
        <w:t>Arkod parcela</w:t>
      </w:r>
      <w:r>
        <w:t xml:space="preserve"> za koje se traži analiza tla</w:t>
      </w:r>
    </w:p>
    <w:p w14:paraId="77202559" w14:textId="389D619D" w:rsidR="00ED2C2A" w:rsidRDefault="00ED2C2A" w:rsidP="00B26879">
      <w:pPr>
        <w:pStyle w:val="Odlomakpopisa"/>
        <w:numPr>
          <w:ilvl w:val="0"/>
          <w:numId w:val="11"/>
        </w:numPr>
        <w:jc w:val="both"/>
      </w:pPr>
      <w:r>
        <w:t>kopiju Zahtjeva za potporu za 202</w:t>
      </w:r>
      <w:r w:rsidR="00CC3DC9">
        <w:t>5</w:t>
      </w:r>
      <w:r>
        <w:t>. godinu (APPRRU)</w:t>
      </w:r>
    </w:p>
    <w:p w14:paraId="25E59810" w14:textId="163BAB0C" w:rsidR="00034F77" w:rsidRDefault="004C55F2" w:rsidP="00B26879">
      <w:pPr>
        <w:pStyle w:val="Odlomakpopisa"/>
        <w:numPr>
          <w:ilvl w:val="0"/>
          <w:numId w:val="11"/>
        </w:numPr>
        <w:jc w:val="both"/>
      </w:pPr>
      <w:r>
        <w:t>u</w:t>
      </w:r>
      <w:r w:rsidR="001C56F1">
        <w:t xml:space="preserve">z zahtjev priložiti </w:t>
      </w:r>
      <w:r w:rsidR="00034F77">
        <w:t xml:space="preserve">račun </w:t>
      </w:r>
      <w:r w:rsidR="00B857A7">
        <w:t>( nastao od 1.1.202</w:t>
      </w:r>
      <w:r w:rsidR="003403AA">
        <w:t>5</w:t>
      </w:r>
      <w:r w:rsidR="00B857A7">
        <w:t xml:space="preserve">. godine do </w:t>
      </w:r>
      <w:r w:rsidR="003403AA">
        <w:t>29</w:t>
      </w:r>
      <w:r w:rsidR="00B857A7">
        <w:t>.</w:t>
      </w:r>
      <w:r w:rsidR="00851B8A">
        <w:t>1</w:t>
      </w:r>
      <w:r w:rsidR="003403AA">
        <w:t>0</w:t>
      </w:r>
      <w:r w:rsidR="00B857A7">
        <w:t>.202</w:t>
      </w:r>
      <w:r w:rsidR="003403AA">
        <w:t>5</w:t>
      </w:r>
      <w:r w:rsidR="00B857A7">
        <w:t xml:space="preserve">.godine) </w:t>
      </w:r>
      <w:r w:rsidR="00034F77">
        <w:t>iz kojeg je vidljivo da je analiza tla izvršena, te potvrdu o plaćanju za isti</w:t>
      </w:r>
    </w:p>
    <w:p w14:paraId="205A08F5" w14:textId="39165F11" w:rsidR="00ED2C2A" w:rsidRDefault="00ED2C2A" w:rsidP="00ED2C2A"/>
    <w:p w14:paraId="1C73A7B1" w14:textId="64C35344" w:rsidR="00D35BED" w:rsidRPr="00AB6947" w:rsidRDefault="007A09CD" w:rsidP="00066DC4">
      <w:pPr>
        <w:jc w:val="center"/>
        <w:rPr>
          <w:b/>
          <w:bCs/>
        </w:rPr>
      </w:pPr>
      <w:r w:rsidRPr="007A09CD">
        <w:rPr>
          <w:b/>
          <w:bCs/>
        </w:rPr>
        <w:t xml:space="preserve">Članak </w:t>
      </w:r>
      <w:r w:rsidR="005149CC">
        <w:rPr>
          <w:b/>
          <w:bCs/>
        </w:rPr>
        <w:t>8</w:t>
      </w:r>
      <w:r w:rsidRPr="007A09CD">
        <w:rPr>
          <w:b/>
          <w:bCs/>
        </w:rPr>
        <w:t>.</w:t>
      </w:r>
    </w:p>
    <w:p w14:paraId="24CFF93B" w14:textId="03DA3BE1" w:rsidR="00D35BED" w:rsidRDefault="00D35BED" w:rsidP="00B26879">
      <w:pPr>
        <w:jc w:val="both"/>
      </w:pPr>
      <w:r>
        <w:t xml:space="preserve">Zahtjevi se podnose osobno ili poštom na adresu Općina </w:t>
      </w:r>
      <w:r w:rsidR="00851B8A">
        <w:t>Lukač</w:t>
      </w:r>
      <w:r>
        <w:t xml:space="preserve">, </w:t>
      </w:r>
      <w:r w:rsidR="00851B8A">
        <w:t>Lukač 50, 33 406 Lukač</w:t>
      </w:r>
      <w:r w:rsidR="006769EC">
        <w:t xml:space="preserve"> </w:t>
      </w:r>
      <w:r>
        <w:t>s naznakom „ Javni poziv za financiranje  analize tla“.</w:t>
      </w:r>
    </w:p>
    <w:p w14:paraId="7173AA93" w14:textId="4FFF196C" w:rsidR="00ED2C2A" w:rsidRDefault="00D35BED" w:rsidP="00B26879">
      <w:pPr>
        <w:jc w:val="both"/>
      </w:pPr>
      <w:r>
        <w:t xml:space="preserve">Javni poziv je otvoren </w:t>
      </w:r>
      <w:r w:rsidR="00796714">
        <w:t>do</w:t>
      </w:r>
      <w:r>
        <w:t xml:space="preserve"> </w:t>
      </w:r>
      <w:r w:rsidR="003403AA">
        <w:t>30</w:t>
      </w:r>
      <w:r>
        <w:t>.</w:t>
      </w:r>
      <w:r w:rsidR="006769EC">
        <w:t>1</w:t>
      </w:r>
      <w:r w:rsidR="003403AA">
        <w:t>0</w:t>
      </w:r>
      <w:r>
        <w:t>.202</w:t>
      </w:r>
      <w:r w:rsidR="003403AA">
        <w:t>5</w:t>
      </w:r>
      <w:r>
        <w:t>. godine</w:t>
      </w:r>
      <w:r w:rsidR="006769EC">
        <w:t>.</w:t>
      </w:r>
    </w:p>
    <w:p w14:paraId="3A7A75AA" w14:textId="0700C2FE" w:rsidR="00C95F5A" w:rsidRDefault="00C95F5A" w:rsidP="00D35BED"/>
    <w:p w14:paraId="65F45BF4" w14:textId="39F0C506" w:rsidR="00C95F5A" w:rsidRPr="00AB6947" w:rsidRDefault="00C95F5A" w:rsidP="00066DC4">
      <w:pPr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5149CC">
        <w:rPr>
          <w:b/>
          <w:bCs/>
        </w:rPr>
        <w:t>9</w:t>
      </w:r>
      <w:r>
        <w:rPr>
          <w:b/>
          <w:bCs/>
        </w:rPr>
        <w:t>.</w:t>
      </w:r>
    </w:p>
    <w:p w14:paraId="2CB889BA" w14:textId="3AF99621" w:rsidR="00C95F5A" w:rsidRDefault="00C95F5A" w:rsidP="00B26879">
      <w:pPr>
        <w:jc w:val="both"/>
      </w:pPr>
      <w:r>
        <w:t xml:space="preserve">Zaprimljene zahtjeve razmotrit će Povjerenstvo u sastavu od tri člana kojeg imenuje načelnik Općine </w:t>
      </w:r>
      <w:r w:rsidR="006769EC">
        <w:t>Lukač.</w:t>
      </w:r>
    </w:p>
    <w:p w14:paraId="3E886CBA" w14:textId="19597D65" w:rsidR="00C95F5A" w:rsidRDefault="00C95F5A" w:rsidP="00B26879">
      <w:pPr>
        <w:jc w:val="both"/>
      </w:pPr>
      <w:r>
        <w:t xml:space="preserve">Povjerenstvo će na temelju zahtjeva izraditi prijedlog korisnika za financiranje, a konačnu odluku o prihvaćanju ili neprihvaćanju prijedloga donosi načelnik Općine </w:t>
      </w:r>
      <w:r w:rsidR="00611A7B">
        <w:t>Lukač</w:t>
      </w:r>
      <w:r>
        <w:t xml:space="preserve"> (Odluka načelnika).</w:t>
      </w:r>
    </w:p>
    <w:p w14:paraId="43DCC10A" w14:textId="6B9DBA21" w:rsidR="00ED2C2A" w:rsidRDefault="00C95F5A" w:rsidP="00B26879">
      <w:pPr>
        <w:jc w:val="both"/>
      </w:pPr>
      <w:r>
        <w:t xml:space="preserve">Za prihvaćene prijedloge, načelnik Općine </w:t>
      </w:r>
      <w:r w:rsidR="006769EC">
        <w:t>Lukač</w:t>
      </w:r>
      <w:r>
        <w:t xml:space="preserve"> sklopit će s korisnikom ugovor o financiranju.</w:t>
      </w:r>
    </w:p>
    <w:p w14:paraId="54C5D5D3" w14:textId="44A8D55F" w:rsidR="00ED2C2A" w:rsidRDefault="00ED2C2A" w:rsidP="00BA739E"/>
    <w:p w14:paraId="1C0E6F90" w14:textId="77777777" w:rsidR="00ED2C2A" w:rsidRDefault="00ED2C2A" w:rsidP="00BA739E"/>
    <w:p w14:paraId="2E3314C0" w14:textId="77777777" w:rsidR="00BA739E" w:rsidRDefault="00BA739E" w:rsidP="00BA739E"/>
    <w:p w14:paraId="777F1482" w14:textId="57F788E2" w:rsidR="00D35BED" w:rsidRDefault="00B857A7" w:rsidP="00B857A7">
      <w:pPr>
        <w:jc w:val="center"/>
      </w:pPr>
      <w:r>
        <w:t xml:space="preserve">                                                                                                                </w:t>
      </w:r>
      <w:r w:rsidR="00D35BED">
        <w:t>OPĆINSKI NAČELNIK</w:t>
      </w:r>
    </w:p>
    <w:p w14:paraId="4CE26B14" w14:textId="23647A1B" w:rsidR="007F7AEA" w:rsidRDefault="00D35BED" w:rsidP="007A09CD">
      <w:pPr>
        <w:jc w:val="center"/>
      </w:pPr>
      <w:r>
        <w:t xml:space="preserve">                                                                                                             </w:t>
      </w:r>
      <w:r w:rsidR="006769EC">
        <w:t>Đuro Bukvić</w:t>
      </w:r>
      <w:r w:rsidR="00CC3DC9">
        <w:t>,v.r.</w:t>
      </w:r>
      <w:bookmarkStart w:id="0" w:name="_GoBack"/>
      <w:bookmarkEnd w:id="0"/>
    </w:p>
    <w:sectPr w:rsidR="007F7AEA" w:rsidSect="00261E8F">
      <w:pgSz w:w="11910" w:h="16840"/>
      <w:pgMar w:top="1276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4DC22" w14:textId="77777777" w:rsidR="0079468E" w:rsidRDefault="0079468E" w:rsidP="001C1F9F">
      <w:r>
        <w:separator/>
      </w:r>
    </w:p>
  </w:endnote>
  <w:endnote w:type="continuationSeparator" w:id="0">
    <w:p w14:paraId="1FF95539" w14:textId="77777777" w:rsidR="0079468E" w:rsidRDefault="0079468E" w:rsidP="001C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E93E5" w14:textId="77777777" w:rsidR="0079468E" w:rsidRDefault="0079468E" w:rsidP="001C1F9F">
      <w:r>
        <w:separator/>
      </w:r>
    </w:p>
  </w:footnote>
  <w:footnote w:type="continuationSeparator" w:id="0">
    <w:p w14:paraId="6E98309B" w14:textId="77777777" w:rsidR="0079468E" w:rsidRDefault="0079468E" w:rsidP="001C1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5524"/>
    <w:multiLevelType w:val="hybridMultilevel"/>
    <w:tmpl w:val="06C6308E"/>
    <w:lvl w:ilvl="0" w:tplc="3E9A1AC6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D1439"/>
    <w:multiLevelType w:val="hybridMultilevel"/>
    <w:tmpl w:val="F36E5820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C1D08"/>
    <w:multiLevelType w:val="hybridMultilevel"/>
    <w:tmpl w:val="E9726E8A"/>
    <w:lvl w:ilvl="0" w:tplc="0F70BF5A">
      <w:start w:val="1"/>
      <w:numFmt w:val="lowerLetter"/>
      <w:lvlText w:val="%1."/>
      <w:lvlJc w:val="left"/>
      <w:pPr>
        <w:ind w:left="4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7C96F5AA">
      <w:numFmt w:val="bullet"/>
      <w:lvlText w:val="-"/>
      <w:lvlJc w:val="left"/>
      <w:pPr>
        <w:ind w:left="20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2" w:tplc="301A9D2A">
      <w:numFmt w:val="bullet"/>
      <w:lvlText w:val="-"/>
      <w:lvlJc w:val="left"/>
      <w:pPr>
        <w:ind w:left="7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3" w:tplc="D1C88622">
      <w:numFmt w:val="bullet"/>
      <w:lvlText w:val="•"/>
      <w:lvlJc w:val="left"/>
      <w:pPr>
        <w:ind w:left="1838" w:hanging="142"/>
      </w:pPr>
      <w:rPr>
        <w:rFonts w:hint="default"/>
        <w:lang w:val="hr-HR" w:eastAsia="en-US" w:bidi="ar-SA"/>
      </w:rPr>
    </w:lvl>
    <w:lvl w:ilvl="4" w:tplc="5FDA88B4">
      <w:numFmt w:val="bullet"/>
      <w:lvlText w:val="•"/>
      <w:lvlJc w:val="left"/>
      <w:pPr>
        <w:ind w:left="2916" w:hanging="142"/>
      </w:pPr>
      <w:rPr>
        <w:rFonts w:hint="default"/>
        <w:lang w:val="hr-HR" w:eastAsia="en-US" w:bidi="ar-SA"/>
      </w:rPr>
    </w:lvl>
    <w:lvl w:ilvl="5" w:tplc="D7321F2C">
      <w:numFmt w:val="bullet"/>
      <w:lvlText w:val="•"/>
      <w:lvlJc w:val="left"/>
      <w:pPr>
        <w:ind w:left="3994" w:hanging="142"/>
      </w:pPr>
      <w:rPr>
        <w:rFonts w:hint="default"/>
        <w:lang w:val="hr-HR" w:eastAsia="en-US" w:bidi="ar-SA"/>
      </w:rPr>
    </w:lvl>
    <w:lvl w:ilvl="6" w:tplc="44D4E646">
      <w:numFmt w:val="bullet"/>
      <w:lvlText w:val="•"/>
      <w:lvlJc w:val="left"/>
      <w:pPr>
        <w:ind w:left="5073" w:hanging="142"/>
      </w:pPr>
      <w:rPr>
        <w:rFonts w:hint="default"/>
        <w:lang w:val="hr-HR" w:eastAsia="en-US" w:bidi="ar-SA"/>
      </w:rPr>
    </w:lvl>
    <w:lvl w:ilvl="7" w:tplc="A97A5FE6">
      <w:numFmt w:val="bullet"/>
      <w:lvlText w:val="•"/>
      <w:lvlJc w:val="left"/>
      <w:pPr>
        <w:ind w:left="6151" w:hanging="142"/>
      </w:pPr>
      <w:rPr>
        <w:rFonts w:hint="default"/>
        <w:lang w:val="hr-HR" w:eastAsia="en-US" w:bidi="ar-SA"/>
      </w:rPr>
    </w:lvl>
    <w:lvl w:ilvl="8" w:tplc="52D07D10">
      <w:numFmt w:val="bullet"/>
      <w:lvlText w:val="•"/>
      <w:lvlJc w:val="left"/>
      <w:pPr>
        <w:ind w:left="7229" w:hanging="142"/>
      </w:pPr>
      <w:rPr>
        <w:rFonts w:hint="default"/>
        <w:lang w:val="hr-HR" w:eastAsia="en-US" w:bidi="ar-SA"/>
      </w:rPr>
    </w:lvl>
  </w:abstractNum>
  <w:abstractNum w:abstractNumId="3" w15:restartNumberingAfterBreak="0">
    <w:nsid w:val="3AC83AED"/>
    <w:multiLevelType w:val="hybridMultilevel"/>
    <w:tmpl w:val="EA1CDD72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5AFF"/>
    <w:multiLevelType w:val="hybridMultilevel"/>
    <w:tmpl w:val="5C524C1C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C11FE"/>
    <w:multiLevelType w:val="hybridMultilevel"/>
    <w:tmpl w:val="0464BC0E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37B0A"/>
    <w:multiLevelType w:val="hybridMultilevel"/>
    <w:tmpl w:val="FB6CE660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51657"/>
    <w:multiLevelType w:val="hybridMultilevel"/>
    <w:tmpl w:val="6AD870A6"/>
    <w:lvl w:ilvl="0" w:tplc="289ADFB0">
      <w:start w:val="1"/>
      <w:numFmt w:val="lowerLetter"/>
      <w:lvlText w:val="%1."/>
      <w:lvlJc w:val="left"/>
      <w:pPr>
        <w:ind w:left="48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E6B74">
      <w:numFmt w:val="bullet"/>
      <w:lvlText w:val="-"/>
      <w:lvlJc w:val="left"/>
      <w:pPr>
        <w:ind w:left="7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2" w:tplc="9DAEC02A">
      <w:numFmt w:val="bullet"/>
      <w:lvlText w:val="•"/>
      <w:lvlJc w:val="left"/>
      <w:pPr>
        <w:ind w:left="760" w:hanging="284"/>
      </w:pPr>
      <w:rPr>
        <w:rFonts w:hint="default"/>
        <w:lang w:val="hr-HR" w:eastAsia="en-US" w:bidi="ar-SA"/>
      </w:rPr>
    </w:lvl>
    <w:lvl w:ilvl="3" w:tplc="8AF8D77C">
      <w:numFmt w:val="bullet"/>
      <w:lvlText w:val="•"/>
      <w:lvlJc w:val="left"/>
      <w:pPr>
        <w:ind w:left="1838" w:hanging="284"/>
      </w:pPr>
      <w:rPr>
        <w:rFonts w:hint="default"/>
        <w:lang w:val="hr-HR" w:eastAsia="en-US" w:bidi="ar-SA"/>
      </w:rPr>
    </w:lvl>
    <w:lvl w:ilvl="4" w:tplc="289C491C">
      <w:numFmt w:val="bullet"/>
      <w:lvlText w:val="•"/>
      <w:lvlJc w:val="left"/>
      <w:pPr>
        <w:ind w:left="2916" w:hanging="284"/>
      </w:pPr>
      <w:rPr>
        <w:rFonts w:hint="default"/>
        <w:lang w:val="hr-HR" w:eastAsia="en-US" w:bidi="ar-SA"/>
      </w:rPr>
    </w:lvl>
    <w:lvl w:ilvl="5" w:tplc="2FE842B8">
      <w:numFmt w:val="bullet"/>
      <w:lvlText w:val="•"/>
      <w:lvlJc w:val="left"/>
      <w:pPr>
        <w:ind w:left="3994" w:hanging="284"/>
      </w:pPr>
      <w:rPr>
        <w:rFonts w:hint="default"/>
        <w:lang w:val="hr-HR" w:eastAsia="en-US" w:bidi="ar-SA"/>
      </w:rPr>
    </w:lvl>
    <w:lvl w:ilvl="6" w:tplc="FE50E51E">
      <w:numFmt w:val="bullet"/>
      <w:lvlText w:val="•"/>
      <w:lvlJc w:val="left"/>
      <w:pPr>
        <w:ind w:left="5073" w:hanging="284"/>
      </w:pPr>
      <w:rPr>
        <w:rFonts w:hint="default"/>
        <w:lang w:val="hr-HR" w:eastAsia="en-US" w:bidi="ar-SA"/>
      </w:rPr>
    </w:lvl>
    <w:lvl w:ilvl="7" w:tplc="56D8FA90">
      <w:numFmt w:val="bullet"/>
      <w:lvlText w:val="•"/>
      <w:lvlJc w:val="left"/>
      <w:pPr>
        <w:ind w:left="6151" w:hanging="284"/>
      </w:pPr>
      <w:rPr>
        <w:rFonts w:hint="default"/>
        <w:lang w:val="hr-HR" w:eastAsia="en-US" w:bidi="ar-SA"/>
      </w:rPr>
    </w:lvl>
    <w:lvl w:ilvl="8" w:tplc="F77AA838">
      <w:numFmt w:val="bullet"/>
      <w:lvlText w:val="•"/>
      <w:lvlJc w:val="left"/>
      <w:pPr>
        <w:ind w:left="7229" w:hanging="284"/>
      </w:pPr>
      <w:rPr>
        <w:rFonts w:hint="default"/>
        <w:lang w:val="hr-HR" w:eastAsia="en-US" w:bidi="ar-SA"/>
      </w:rPr>
    </w:lvl>
  </w:abstractNum>
  <w:abstractNum w:abstractNumId="8" w15:restartNumberingAfterBreak="0">
    <w:nsid w:val="4CDC6B02"/>
    <w:multiLevelType w:val="hybridMultilevel"/>
    <w:tmpl w:val="0972AD92"/>
    <w:lvl w:ilvl="0" w:tplc="6CDCA9BE">
      <w:start w:val="1"/>
      <w:numFmt w:val="lowerLetter"/>
      <w:lvlText w:val="%1)"/>
      <w:lvlJc w:val="left"/>
      <w:pPr>
        <w:ind w:left="6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62023AFA">
      <w:numFmt w:val="bullet"/>
      <w:lvlText w:val="-"/>
      <w:lvlJc w:val="left"/>
      <w:pPr>
        <w:ind w:left="7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2" w:tplc="01149308">
      <w:numFmt w:val="bullet"/>
      <w:lvlText w:val="-"/>
      <w:lvlJc w:val="left"/>
      <w:pPr>
        <w:ind w:left="1616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3" w:tplc="1C4E33F4">
      <w:numFmt w:val="bullet"/>
      <w:lvlText w:val="•"/>
      <w:lvlJc w:val="left"/>
      <w:pPr>
        <w:ind w:left="2590" w:hanging="696"/>
      </w:pPr>
      <w:rPr>
        <w:rFonts w:hint="default"/>
        <w:lang w:val="hr-HR" w:eastAsia="en-US" w:bidi="ar-SA"/>
      </w:rPr>
    </w:lvl>
    <w:lvl w:ilvl="4" w:tplc="8416AF46">
      <w:numFmt w:val="bullet"/>
      <w:lvlText w:val="•"/>
      <w:lvlJc w:val="left"/>
      <w:pPr>
        <w:ind w:left="3561" w:hanging="696"/>
      </w:pPr>
      <w:rPr>
        <w:rFonts w:hint="default"/>
        <w:lang w:val="hr-HR" w:eastAsia="en-US" w:bidi="ar-SA"/>
      </w:rPr>
    </w:lvl>
    <w:lvl w:ilvl="5" w:tplc="AA7E4788">
      <w:numFmt w:val="bullet"/>
      <w:lvlText w:val="•"/>
      <w:lvlJc w:val="left"/>
      <w:pPr>
        <w:ind w:left="4532" w:hanging="696"/>
      </w:pPr>
      <w:rPr>
        <w:rFonts w:hint="default"/>
        <w:lang w:val="hr-HR" w:eastAsia="en-US" w:bidi="ar-SA"/>
      </w:rPr>
    </w:lvl>
    <w:lvl w:ilvl="6" w:tplc="9ECCA5FC">
      <w:numFmt w:val="bullet"/>
      <w:lvlText w:val="•"/>
      <w:lvlJc w:val="left"/>
      <w:pPr>
        <w:ind w:left="5503" w:hanging="696"/>
      </w:pPr>
      <w:rPr>
        <w:rFonts w:hint="default"/>
        <w:lang w:val="hr-HR" w:eastAsia="en-US" w:bidi="ar-SA"/>
      </w:rPr>
    </w:lvl>
    <w:lvl w:ilvl="7" w:tplc="30A81A62">
      <w:numFmt w:val="bullet"/>
      <w:lvlText w:val="•"/>
      <w:lvlJc w:val="left"/>
      <w:pPr>
        <w:ind w:left="6473" w:hanging="696"/>
      </w:pPr>
      <w:rPr>
        <w:rFonts w:hint="default"/>
        <w:lang w:val="hr-HR" w:eastAsia="en-US" w:bidi="ar-SA"/>
      </w:rPr>
    </w:lvl>
    <w:lvl w:ilvl="8" w:tplc="86F4DC1E">
      <w:numFmt w:val="bullet"/>
      <w:lvlText w:val="•"/>
      <w:lvlJc w:val="left"/>
      <w:pPr>
        <w:ind w:left="7444" w:hanging="696"/>
      </w:pPr>
      <w:rPr>
        <w:rFonts w:hint="default"/>
        <w:lang w:val="hr-HR" w:eastAsia="en-US" w:bidi="ar-SA"/>
      </w:rPr>
    </w:lvl>
  </w:abstractNum>
  <w:abstractNum w:abstractNumId="9" w15:restartNumberingAfterBreak="0">
    <w:nsid w:val="5E2F6A47"/>
    <w:multiLevelType w:val="hybridMultilevel"/>
    <w:tmpl w:val="0396FFCE"/>
    <w:lvl w:ilvl="0" w:tplc="45CC09F4">
      <w:numFmt w:val="bullet"/>
      <w:lvlText w:val="-"/>
      <w:lvlJc w:val="left"/>
      <w:pPr>
        <w:ind w:left="7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27401F6C">
      <w:numFmt w:val="bullet"/>
      <w:lvlText w:val="•"/>
      <w:lvlJc w:val="left"/>
      <w:pPr>
        <w:ind w:left="1622" w:hanging="284"/>
      </w:pPr>
      <w:rPr>
        <w:rFonts w:hint="default"/>
        <w:lang w:val="hr-HR" w:eastAsia="en-US" w:bidi="ar-SA"/>
      </w:rPr>
    </w:lvl>
    <w:lvl w:ilvl="2" w:tplc="B2423252">
      <w:numFmt w:val="bullet"/>
      <w:lvlText w:val="•"/>
      <w:lvlJc w:val="left"/>
      <w:pPr>
        <w:ind w:left="2485" w:hanging="284"/>
      </w:pPr>
      <w:rPr>
        <w:rFonts w:hint="default"/>
        <w:lang w:val="hr-HR" w:eastAsia="en-US" w:bidi="ar-SA"/>
      </w:rPr>
    </w:lvl>
    <w:lvl w:ilvl="3" w:tplc="CFC44DDA">
      <w:numFmt w:val="bullet"/>
      <w:lvlText w:val="•"/>
      <w:lvlJc w:val="left"/>
      <w:pPr>
        <w:ind w:left="3347" w:hanging="284"/>
      </w:pPr>
      <w:rPr>
        <w:rFonts w:hint="default"/>
        <w:lang w:val="hr-HR" w:eastAsia="en-US" w:bidi="ar-SA"/>
      </w:rPr>
    </w:lvl>
    <w:lvl w:ilvl="4" w:tplc="2F52CF34">
      <w:numFmt w:val="bullet"/>
      <w:lvlText w:val="•"/>
      <w:lvlJc w:val="left"/>
      <w:pPr>
        <w:ind w:left="4210" w:hanging="284"/>
      </w:pPr>
      <w:rPr>
        <w:rFonts w:hint="default"/>
        <w:lang w:val="hr-HR" w:eastAsia="en-US" w:bidi="ar-SA"/>
      </w:rPr>
    </w:lvl>
    <w:lvl w:ilvl="5" w:tplc="8A380856">
      <w:numFmt w:val="bullet"/>
      <w:lvlText w:val="•"/>
      <w:lvlJc w:val="left"/>
      <w:pPr>
        <w:ind w:left="5073" w:hanging="284"/>
      </w:pPr>
      <w:rPr>
        <w:rFonts w:hint="default"/>
        <w:lang w:val="hr-HR" w:eastAsia="en-US" w:bidi="ar-SA"/>
      </w:rPr>
    </w:lvl>
    <w:lvl w:ilvl="6" w:tplc="389ADF82">
      <w:numFmt w:val="bullet"/>
      <w:lvlText w:val="•"/>
      <w:lvlJc w:val="left"/>
      <w:pPr>
        <w:ind w:left="5935" w:hanging="284"/>
      </w:pPr>
      <w:rPr>
        <w:rFonts w:hint="default"/>
        <w:lang w:val="hr-HR" w:eastAsia="en-US" w:bidi="ar-SA"/>
      </w:rPr>
    </w:lvl>
    <w:lvl w:ilvl="7" w:tplc="322AEEA0">
      <w:numFmt w:val="bullet"/>
      <w:lvlText w:val="•"/>
      <w:lvlJc w:val="left"/>
      <w:pPr>
        <w:ind w:left="6798" w:hanging="284"/>
      </w:pPr>
      <w:rPr>
        <w:rFonts w:hint="default"/>
        <w:lang w:val="hr-HR" w:eastAsia="en-US" w:bidi="ar-SA"/>
      </w:rPr>
    </w:lvl>
    <w:lvl w:ilvl="8" w:tplc="226625DC">
      <w:numFmt w:val="bullet"/>
      <w:lvlText w:val="•"/>
      <w:lvlJc w:val="left"/>
      <w:pPr>
        <w:ind w:left="7660" w:hanging="284"/>
      </w:pPr>
      <w:rPr>
        <w:rFonts w:hint="default"/>
        <w:lang w:val="hr-HR" w:eastAsia="en-US" w:bidi="ar-SA"/>
      </w:rPr>
    </w:lvl>
  </w:abstractNum>
  <w:abstractNum w:abstractNumId="10" w15:restartNumberingAfterBreak="0">
    <w:nsid w:val="6D0F2B92"/>
    <w:multiLevelType w:val="hybridMultilevel"/>
    <w:tmpl w:val="803867FC"/>
    <w:lvl w:ilvl="0" w:tplc="B9DE14CE">
      <w:start w:val="1"/>
      <w:numFmt w:val="decimal"/>
      <w:lvlText w:val="%1."/>
      <w:lvlJc w:val="left"/>
      <w:pPr>
        <w:ind w:left="9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7A209FD0">
      <w:start w:val="1"/>
      <w:numFmt w:val="lowerLetter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2" w:tplc="67A4958C">
      <w:numFmt w:val="bullet"/>
      <w:lvlText w:val="•"/>
      <w:lvlJc w:val="left"/>
      <w:pPr>
        <w:ind w:left="2180" w:hanging="360"/>
      </w:pPr>
      <w:rPr>
        <w:rFonts w:hint="default"/>
        <w:lang w:val="hr-HR" w:eastAsia="en-US" w:bidi="ar-SA"/>
      </w:rPr>
    </w:lvl>
    <w:lvl w:ilvl="3" w:tplc="B000867C">
      <w:numFmt w:val="bullet"/>
      <w:lvlText w:val="•"/>
      <w:lvlJc w:val="left"/>
      <w:pPr>
        <w:ind w:left="3081" w:hanging="360"/>
      </w:pPr>
      <w:rPr>
        <w:rFonts w:hint="default"/>
        <w:lang w:val="hr-HR" w:eastAsia="en-US" w:bidi="ar-SA"/>
      </w:rPr>
    </w:lvl>
    <w:lvl w:ilvl="4" w:tplc="D0863464">
      <w:numFmt w:val="bullet"/>
      <w:lvlText w:val="•"/>
      <w:lvlJc w:val="left"/>
      <w:pPr>
        <w:ind w:left="3982" w:hanging="360"/>
      </w:pPr>
      <w:rPr>
        <w:rFonts w:hint="default"/>
        <w:lang w:val="hr-HR" w:eastAsia="en-US" w:bidi="ar-SA"/>
      </w:rPr>
    </w:lvl>
    <w:lvl w:ilvl="5" w:tplc="2EA021DA">
      <w:numFmt w:val="bullet"/>
      <w:lvlText w:val="•"/>
      <w:lvlJc w:val="left"/>
      <w:pPr>
        <w:ind w:left="4882" w:hanging="360"/>
      </w:pPr>
      <w:rPr>
        <w:rFonts w:hint="default"/>
        <w:lang w:val="hr-HR" w:eastAsia="en-US" w:bidi="ar-SA"/>
      </w:rPr>
    </w:lvl>
    <w:lvl w:ilvl="6" w:tplc="20944CCA">
      <w:numFmt w:val="bullet"/>
      <w:lvlText w:val="•"/>
      <w:lvlJc w:val="left"/>
      <w:pPr>
        <w:ind w:left="5783" w:hanging="360"/>
      </w:pPr>
      <w:rPr>
        <w:rFonts w:hint="default"/>
        <w:lang w:val="hr-HR" w:eastAsia="en-US" w:bidi="ar-SA"/>
      </w:rPr>
    </w:lvl>
    <w:lvl w:ilvl="7" w:tplc="347E4088">
      <w:numFmt w:val="bullet"/>
      <w:lvlText w:val="•"/>
      <w:lvlJc w:val="left"/>
      <w:pPr>
        <w:ind w:left="6684" w:hanging="360"/>
      </w:pPr>
      <w:rPr>
        <w:rFonts w:hint="default"/>
        <w:lang w:val="hr-HR" w:eastAsia="en-US" w:bidi="ar-SA"/>
      </w:rPr>
    </w:lvl>
    <w:lvl w:ilvl="8" w:tplc="20363EB0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715A5A64"/>
    <w:multiLevelType w:val="hybridMultilevel"/>
    <w:tmpl w:val="0E62179C"/>
    <w:lvl w:ilvl="0" w:tplc="0B7C0F82">
      <w:start w:val="1"/>
      <w:numFmt w:val="decimal"/>
      <w:lvlText w:val="%1."/>
      <w:lvlJc w:val="left"/>
      <w:pPr>
        <w:ind w:left="908" w:hanging="348"/>
      </w:pPr>
      <w:rPr>
        <w:rFonts w:hint="default"/>
        <w:spacing w:val="0"/>
        <w:w w:val="99"/>
        <w:lang w:val="hr-HR" w:eastAsia="en-US" w:bidi="ar-SA"/>
      </w:rPr>
    </w:lvl>
    <w:lvl w:ilvl="1" w:tplc="7506FFF0">
      <w:numFmt w:val="bullet"/>
      <w:lvlText w:val="•"/>
      <w:lvlJc w:val="left"/>
      <w:pPr>
        <w:ind w:left="1748" w:hanging="348"/>
      </w:pPr>
      <w:rPr>
        <w:rFonts w:hint="default"/>
        <w:lang w:val="hr-HR" w:eastAsia="en-US" w:bidi="ar-SA"/>
      </w:rPr>
    </w:lvl>
    <w:lvl w:ilvl="2" w:tplc="4A1A2DC8">
      <w:numFmt w:val="bullet"/>
      <w:lvlText w:val="•"/>
      <w:lvlJc w:val="left"/>
      <w:pPr>
        <w:ind w:left="2597" w:hanging="348"/>
      </w:pPr>
      <w:rPr>
        <w:rFonts w:hint="default"/>
        <w:lang w:val="hr-HR" w:eastAsia="en-US" w:bidi="ar-SA"/>
      </w:rPr>
    </w:lvl>
    <w:lvl w:ilvl="3" w:tplc="B2A4EEA6">
      <w:numFmt w:val="bullet"/>
      <w:lvlText w:val="•"/>
      <w:lvlJc w:val="left"/>
      <w:pPr>
        <w:ind w:left="3445" w:hanging="348"/>
      </w:pPr>
      <w:rPr>
        <w:rFonts w:hint="default"/>
        <w:lang w:val="hr-HR" w:eastAsia="en-US" w:bidi="ar-SA"/>
      </w:rPr>
    </w:lvl>
    <w:lvl w:ilvl="4" w:tplc="1160E8E8">
      <w:numFmt w:val="bullet"/>
      <w:lvlText w:val="•"/>
      <w:lvlJc w:val="left"/>
      <w:pPr>
        <w:ind w:left="4294" w:hanging="348"/>
      </w:pPr>
      <w:rPr>
        <w:rFonts w:hint="default"/>
        <w:lang w:val="hr-HR" w:eastAsia="en-US" w:bidi="ar-SA"/>
      </w:rPr>
    </w:lvl>
    <w:lvl w:ilvl="5" w:tplc="900A7444">
      <w:numFmt w:val="bullet"/>
      <w:lvlText w:val="•"/>
      <w:lvlJc w:val="left"/>
      <w:pPr>
        <w:ind w:left="5143" w:hanging="348"/>
      </w:pPr>
      <w:rPr>
        <w:rFonts w:hint="default"/>
        <w:lang w:val="hr-HR" w:eastAsia="en-US" w:bidi="ar-SA"/>
      </w:rPr>
    </w:lvl>
    <w:lvl w:ilvl="6" w:tplc="CCA8055C">
      <w:numFmt w:val="bullet"/>
      <w:lvlText w:val="•"/>
      <w:lvlJc w:val="left"/>
      <w:pPr>
        <w:ind w:left="5991" w:hanging="348"/>
      </w:pPr>
      <w:rPr>
        <w:rFonts w:hint="default"/>
        <w:lang w:val="hr-HR" w:eastAsia="en-US" w:bidi="ar-SA"/>
      </w:rPr>
    </w:lvl>
    <w:lvl w:ilvl="7" w:tplc="0E30AF68">
      <w:numFmt w:val="bullet"/>
      <w:lvlText w:val="•"/>
      <w:lvlJc w:val="left"/>
      <w:pPr>
        <w:ind w:left="6840" w:hanging="348"/>
      </w:pPr>
      <w:rPr>
        <w:rFonts w:hint="default"/>
        <w:lang w:val="hr-HR" w:eastAsia="en-US" w:bidi="ar-SA"/>
      </w:rPr>
    </w:lvl>
    <w:lvl w:ilvl="8" w:tplc="D878181E">
      <w:numFmt w:val="bullet"/>
      <w:lvlText w:val="•"/>
      <w:lvlJc w:val="left"/>
      <w:pPr>
        <w:ind w:left="7688" w:hanging="348"/>
      </w:pPr>
      <w:rPr>
        <w:rFonts w:hint="default"/>
        <w:lang w:val="hr-HR" w:eastAsia="en-US" w:bidi="ar-SA"/>
      </w:rPr>
    </w:lvl>
  </w:abstractNum>
  <w:abstractNum w:abstractNumId="12" w15:restartNumberingAfterBreak="0">
    <w:nsid w:val="7F56589C"/>
    <w:multiLevelType w:val="hybridMultilevel"/>
    <w:tmpl w:val="37F4E6BE"/>
    <w:lvl w:ilvl="0" w:tplc="7C96F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0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EA"/>
    <w:rsid w:val="00034F77"/>
    <w:rsid w:val="00066DC4"/>
    <w:rsid w:val="000A3DCA"/>
    <w:rsid w:val="000C6F3B"/>
    <w:rsid w:val="00102E6C"/>
    <w:rsid w:val="001249F5"/>
    <w:rsid w:val="00171FBC"/>
    <w:rsid w:val="00192E60"/>
    <w:rsid w:val="001C1F48"/>
    <w:rsid w:val="001C1F9F"/>
    <w:rsid w:val="001C56F1"/>
    <w:rsid w:val="001D36C0"/>
    <w:rsid w:val="002038F0"/>
    <w:rsid w:val="00261E8F"/>
    <w:rsid w:val="002A6C48"/>
    <w:rsid w:val="002B2C40"/>
    <w:rsid w:val="00300FF5"/>
    <w:rsid w:val="003403AA"/>
    <w:rsid w:val="00357B8A"/>
    <w:rsid w:val="003B3F4D"/>
    <w:rsid w:val="003C3BA7"/>
    <w:rsid w:val="00414F24"/>
    <w:rsid w:val="004252E2"/>
    <w:rsid w:val="00496CFE"/>
    <w:rsid w:val="004A05D0"/>
    <w:rsid w:val="004B7A2D"/>
    <w:rsid w:val="004C55F2"/>
    <w:rsid w:val="004F179C"/>
    <w:rsid w:val="005149CC"/>
    <w:rsid w:val="005660E1"/>
    <w:rsid w:val="005E05FA"/>
    <w:rsid w:val="005E41E1"/>
    <w:rsid w:val="005F2729"/>
    <w:rsid w:val="00606F8B"/>
    <w:rsid w:val="00610134"/>
    <w:rsid w:val="00611A7B"/>
    <w:rsid w:val="0062669B"/>
    <w:rsid w:val="006769EC"/>
    <w:rsid w:val="006858A3"/>
    <w:rsid w:val="006A0747"/>
    <w:rsid w:val="006B618E"/>
    <w:rsid w:val="006C2D3B"/>
    <w:rsid w:val="006C3A66"/>
    <w:rsid w:val="006F1F95"/>
    <w:rsid w:val="00701649"/>
    <w:rsid w:val="007205DD"/>
    <w:rsid w:val="00734B10"/>
    <w:rsid w:val="00791A2D"/>
    <w:rsid w:val="0079468E"/>
    <w:rsid w:val="00796714"/>
    <w:rsid w:val="007A09CD"/>
    <w:rsid w:val="007F7AEA"/>
    <w:rsid w:val="008204AA"/>
    <w:rsid w:val="00824038"/>
    <w:rsid w:val="00851B8A"/>
    <w:rsid w:val="008A4CBA"/>
    <w:rsid w:val="009421E2"/>
    <w:rsid w:val="00943E10"/>
    <w:rsid w:val="009E6EC2"/>
    <w:rsid w:val="009E7EDF"/>
    <w:rsid w:val="00A2455E"/>
    <w:rsid w:val="00AA74B3"/>
    <w:rsid w:val="00AB6947"/>
    <w:rsid w:val="00AE4854"/>
    <w:rsid w:val="00AE61F5"/>
    <w:rsid w:val="00B26879"/>
    <w:rsid w:val="00B33A45"/>
    <w:rsid w:val="00B35F3B"/>
    <w:rsid w:val="00B857A7"/>
    <w:rsid w:val="00B879B5"/>
    <w:rsid w:val="00B962F5"/>
    <w:rsid w:val="00BA25E4"/>
    <w:rsid w:val="00BA739E"/>
    <w:rsid w:val="00BB2459"/>
    <w:rsid w:val="00BC0853"/>
    <w:rsid w:val="00BC2E18"/>
    <w:rsid w:val="00BE2085"/>
    <w:rsid w:val="00BE6131"/>
    <w:rsid w:val="00C253B3"/>
    <w:rsid w:val="00C52D8A"/>
    <w:rsid w:val="00C60757"/>
    <w:rsid w:val="00C63BD1"/>
    <w:rsid w:val="00C65D68"/>
    <w:rsid w:val="00C751DC"/>
    <w:rsid w:val="00C95F5A"/>
    <w:rsid w:val="00CB1F6D"/>
    <w:rsid w:val="00CB6E40"/>
    <w:rsid w:val="00CC3DC9"/>
    <w:rsid w:val="00D154E7"/>
    <w:rsid w:val="00D17A3B"/>
    <w:rsid w:val="00D35BED"/>
    <w:rsid w:val="00D4571A"/>
    <w:rsid w:val="00DB215E"/>
    <w:rsid w:val="00E81D26"/>
    <w:rsid w:val="00ED2C2A"/>
    <w:rsid w:val="00F349EC"/>
    <w:rsid w:val="00F40C4E"/>
    <w:rsid w:val="00F77BB7"/>
    <w:rsid w:val="00F8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BD6E9"/>
  <w15:docId w15:val="{2C426014-D700-472B-8B16-E7030EBD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920"/>
      <w:outlineLvl w:val="0"/>
    </w:pPr>
    <w:rPr>
      <w:b/>
      <w:bCs/>
      <w:sz w:val="20"/>
      <w:szCs w:val="20"/>
    </w:rPr>
  </w:style>
  <w:style w:type="paragraph" w:styleId="Naslov2">
    <w:name w:val="heading 2"/>
    <w:basedOn w:val="Normal"/>
    <w:uiPriority w:val="9"/>
    <w:unhideWhenUsed/>
    <w:qFormat/>
    <w:pPr>
      <w:ind w:left="200"/>
      <w:outlineLvl w:val="1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34"/>
      <w:ind w:left="766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ind w:left="1233" w:right="1191"/>
      <w:jc w:val="center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spacing w:before="34"/>
      <w:ind w:left="766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1C1F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1F9F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C1F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1F9F"/>
    <w:rPr>
      <w:rFonts w:ascii="Times New Roman" w:eastAsia="Times New Roman" w:hAnsi="Times New Roman" w:cs="Times New Roman"/>
      <w:lang w:val="hr-HR"/>
    </w:rPr>
  </w:style>
  <w:style w:type="paragraph" w:styleId="Bezproreda">
    <w:name w:val="No Spacing"/>
    <w:uiPriority w:val="1"/>
    <w:qFormat/>
    <w:rsid w:val="00851B8A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69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69EC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hr.wikipedia.org/wiki/Slika:Croatian_Coat_of_Arms.sv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upload.wikimedia.org/wikipedia/commons/thumb/5/5c/Croatian_Coat_of_Arms.svg/180px-Croatian_Coat_of_Arms.svg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Belajević</dc:creator>
  <cp:lastModifiedBy>USER</cp:lastModifiedBy>
  <cp:revision>6</cp:revision>
  <cp:lastPrinted>2025-09-30T09:46:00Z</cp:lastPrinted>
  <dcterms:created xsi:type="dcterms:W3CDTF">2025-09-29T11:49:00Z</dcterms:created>
  <dcterms:modified xsi:type="dcterms:W3CDTF">2025-09-30T09:46:00Z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2022-07-21T00:00:00Z</vt:filetime>
  </property>
</Properties>
</file>